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987C" w14:textId="6EC25BCC" w:rsidR="00CC6326" w:rsidRPr="002D4C33" w:rsidRDefault="00CC6326" w:rsidP="00C045F5">
      <w:pPr>
        <w:rPr>
          <w:rFonts w:ascii="Calibri" w:hAnsi="Calibri" w:cs="Calibri"/>
          <w:b/>
          <w:bCs/>
        </w:rPr>
      </w:pPr>
      <w:r w:rsidRPr="002D4C33">
        <w:rPr>
          <w:rFonts w:ascii="Calibri" w:hAnsi="Calibri" w:cs="Calibri"/>
          <w:b/>
          <w:bCs/>
        </w:rPr>
        <w:t>Station 4</w:t>
      </w:r>
      <w:r w:rsidR="002D4C33">
        <w:rPr>
          <w:rFonts w:ascii="Calibri" w:hAnsi="Calibri" w:cs="Calibri"/>
          <w:b/>
          <w:bCs/>
        </w:rPr>
        <w:t xml:space="preserve"> -</w:t>
      </w:r>
      <w:r w:rsidRPr="002D4C33">
        <w:rPr>
          <w:rFonts w:ascii="Calibri" w:hAnsi="Calibri" w:cs="Calibri"/>
          <w:b/>
          <w:bCs/>
        </w:rPr>
        <w:t xml:space="preserve"> </w:t>
      </w:r>
      <w:r w:rsidR="002D4C33" w:rsidRPr="002D4C33">
        <w:rPr>
          <w:rFonts w:ascii="Calibri" w:hAnsi="Calibri" w:cs="Calibri"/>
          <w:b/>
          <w:bCs/>
        </w:rPr>
        <w:t>Mobilität im Alltag</w:t>
      </w:r>
    </w:p>
    <w:p w14:paraId="44AAF92E" w14:textId="737BF516" w:rsidR="00922867" w:rsidRPr="00CA70E8" w:rsidRDefault="00922867" w:rsidP="00C045F5">
      <w:pPr>
        <w:rPr>
          <w:rFonts w:ascii="Calibri" w:hAnsi="Calibri" w:cs="Calibri"/>
          <w:sz w:val="23"/>
          <w:szCs w:val="23"/>
        </w:rPr>
      </w:pPr>
      <w:r w:rsidRPr="00CA70E8">
        <w:rPr>
          <w:rFonts w:ascii="Calibri" w:hAnsi="Calibri" w:cs="Calibri"/>
          <w:sz w:val="23"/>
          <w:szCs w:val="23"/>
        </w:rPr>
        <w:t xml:space="preserve">Familie Becker überlegt: </w:t>
      </w:r>
      <w:r w:rsidRPr="009B576F">
        <w:rPr>
          <w:rFonts w:ascii="Calibri" w:hAnsi="Calibri" w:cs="Calibri"/>
          <w:i/>
          <w:iCs/>
          <w:sz w:val="23"/>
          <w:szCs w:val="23"/>
        </w:rPr>
        <w:t>„Wie wollen wir in Zukunft mobil sein?“</w:t>
      </w:r>
    </w:p>
    <w:p w14:paraId="260F887A" w14:textId="46AD9C18" w:rsidR="00696F03" w:rsidRPr="009B576F" w:rsidRDefault="00922867" w:rsidP="00C045F5">
      <w:pPr>
        <w:rPr>
          <w:rFonts w:ascii="Calibri" w:hAnsi="Calibri" w:cs="Calibri"/>
          <w:sz w:val="23"/>
          <w:szCs w:val="23"/>
        </w:rPr>
      </w:pPr>
      <w:r w:rsidRPr="009B576F">
        <w:rPr>
          <w:rFonts w:ascii="Calibri" w:hAnsi="Calibri" w:cs="Calibri"/>
          <w:sz w:val="23"/>
          <w:szCs w:val="23"/>
        </w:rPr>
        <w:t xml:space="preserve">In dieser Station untersuchst </w:t>
      </w:r>
      <w:r w:rsidR="00696F03" w:rsidRPr="009B576F">
        <w:rPr>
          <w:rFonts w:ascii="Calibri" w:hAnsi="Calibri" w:cs="Calibri"/>
          <w:sz w:val="23"/>
          <w:szCs w:val="23"/>
        </w:rPr>
        <w:t xml:space="preserve">du die verschiedenen Mobilitätsformen und entscheidest, welche am besten passt – für jedes Familienmitglied und für die Familie insgesamt. </w:t>
      </w:r>
    </w:p>
    <w:p w14:paraId="74385AE7" w14:textId="359DEE6A" w:rsidR="00F7072A" w:rsidRPr="00F7072A" w:rsidRDefault="00F7072A" w:rsidP="00F7072A">
      <w:pPr>
        <w:pStyle w:val="Listenabsatz"/>
        <w:numPr>
          <w:ilvl w:val="0"/>
          <w:numId w:val="18"/>
        </w:num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Diskutiert in der Gruppe </w:t>
      </w:r>
      <w:r w:rsidR="00696F03" w:rsidRPr="00F7072A">
        <w:rPr>
          <w:rFonts w:ascii="Calibri" w:hAnsi="Calibri" w:cs="Calibri"/>
          <w:sz w:val="23"/>
          <w:szCs w:val="23"/>
        </w:rPr>
        <w:t xml:space="preserve">Vor- und Nachteile </w:t>
      </w:r>
      <w:r w:rsidRPr="00F7072A">
        <w:rPr>
          <w:rFonts w:ascii="Calibri" w:hAnsi="Calibri" w:cs="Calibri"/>
          <w:sz w:val="23"/>
          <w:szCs w:val="23"/>
        </w:rPr>
        <w:t>der verschiedenen</w:t>
      </w:r>
      <w:r w:rsidR="00696F03" w:rsidRPr="00F7072A">
        <w:rPr>
          <w:rFonts w:ascii="Calibri" w:hAnsi="Calibri" w:cs="Calibri"/>
          <w:sz w:val="23"/>
          <w:szCs w:val="23"/>
        </w:rPr>
        <w:t xml:space="preserve"> Mobilitätsformen</w:t>
      </w:r>
      <w:r>
        <w:rPr>
          <w:rFonts w:ascii="Calibri" w:hAnsi="Calibri" w:cs="Calibri"/>
          <w:sz w:val="23"/>
          <w:szCs w:val="23"/>
        </w:rPr>
        <w:t xml:space="preserve"> und tragt sie</w:t>
      </w:r>
      <w:r w:rsidR="00696F03" w:rsidRPr="00F7072A">
        <w:rPr>
          <w:rFonts w:ascii="Calibri" w:hAnsi="Calibri" w:cs="Calibri"/>
          <w:sz w:val="23"/>
          <w:szCs w:val="23"/>
        </w:rPr>
        <w:t xml:space="preserve"> in die Tabelle ein. </w:t>
      </w:r>
      <w:r w:rsidRPr="00F7072A">
        <w:rPr>
          <w:rFonts w:ascii="Calibri" w:hAnsi="Calibri" w:cs="Calibri"/>
          <w:sz w:val="23"/>
          <w:szCs w:val="23"/>
        </w:rPr>
        <w:t xml:space="preserve">Weitere </w:t>
      </w:r>
      <w:r w:rsidR="00B040AB">
        <w:rPr>
          <w:rFonts w:ascii="Calibri" w:hAnsi="Calibri" w:cs="Calibri"/>
          <w:sz w:val="23"/>
          <w:szCs w:val="23"/>
        </w:rPr>
        <w:t>Informationen</w:t>
      </w:r>
      <w:r w:rsidRPr="00F7072A">
        <w:rPr>
          <w:rFonts w:ascii="Calibri" w:hAnsi="Calibri" w:cs="Calibri"/>
          <w:sz w:val="23"/>
          <w:szCs w:val="23"/>
        </w:rPr>
        <w:t xml:space="preserve"> findet ihr in den anderen Stationen oder im Material M5.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4106"/>
      </w:tblGrid>
      <w:tr w:rsidR="003C041E" w:rsidRPr="00CA70E8" w14:paraId="7DE133CB" w14:textId="77777777" w:rsidTr="00F7072A">
        <w:tc>
          <w:tcPr>
            <w:tcW w:w="2122" w:type="dxa"/>
          </w:tcPr>
          <w:p w14:paraId="1EAEF402" w14:textId="5DFDC291" w:rsidR="003C041E" w:rsidRPr="00F7072A" w:rsidRDefault="003C041E" w:rsidP="00163D87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7072A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Mobilitätsform </w:t>
            </w:r>
          </w:p>
        </w:tc>
        <w:tc>
          <w:tcPr>
            <w:tcW w:w="3685" w:type="dxa"/>
          </w:tcPr>
          <w:p w14:paraId="38D3A840" w14:textId="48257B75" w:rsidR="003C041E" w:rsidRPr="00F7072A" w:rsidRDefault="003C041E" w:rsidP="00163D87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7072A">
              <w:rPr>
                <w:rFonts w:ascii="Calibri" w:hAnsi="Calibri" w:cs="Calibri"/>
                <w:b/>
                <w:bCs/>
                <w:sz w:val="23"/>
                <w:szCs w:val="23"/>
              </w:rPr>
              <w:t>Vorteile</w:t>
            </w:r>
          </w:p>
        </w:tc>
        <w:tc>
          <w:tcPr>
            <w:tcW w:w="4106" w:type="dxa"/>
          </w:tcPr>
          <w:p w14:paraId="2AEA6995" w14:textId="6E101A38" w:rsidR="003C041E" w:rsidRPr="00F7072A" w:rsidRDefault="003C041E" w:rsidP="00163D87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7072A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Nachteile </w:t>
            </w:r>
          </w:p>
        </w:tc>
      </w:tr>
      <w:tr w:rsidR="003C041E" w:rsidRPr="00CA70E8" w14:paraId="634CD9AA" w14:textId="77777777" w:rsidTr="00F7072A">
        <w:tc>
          <w:tcPr>
            <w:tcW w:w="2122" w:type="dxa"/>
          </w:tcPr>
          <w:p w14:paraId="1F2574F0" w14:textId="77777777" w:rsidR="00AC4499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4320B36" w14:textId="687D0493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  <w:r w:rsidRPr="00CA70E8">
              <w:rPr>
                <w:rFonts w:ascii="Calibri" w:hAnsi="Calibri" w:cs="Calibri"/>
                <w:sz w:val="23"/>
                <w:szCs w:val="23"/>
              </w:rPr>
              <w:t>Dieselauto</w:t>
            </w:r>
          </w:p>
          <w:p w14:paraId="438CFB91" w14:textId="31639128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3685" w:type="dxa"/>
          </w:tcPr>
          <w:p w14:paraId="786B252E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22F58EBF" w14:textId="77777777" w:rsidR="00AC4499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7F4ABBB3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29BB714" w14:textId="77777777" w:rsidR="00AC4499" w:rsidRPr="00CA70E8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106" w:type="dxa"/>
          </w:tcPr>
          <w:p w14:paraId="7ACB4617" w14:textId="24F14223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3C041E" w:rsidRPr="00CA70E8" w14:paraId="035016B4" w14:textId="77777777" w:rsidTr="00F7072A">
        <w:tc>
          <w:tcPr>
            <w:tcW w:w="2122" w:type="dxa"/>
          </w:tcPr>
          <w:p w14:paraId="52540FBF" w14:textId="77777777" w:rsidR="00AC4499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41DC599" w14:textId="642AA049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  <w:r w:rsidRPr="00CA70E8">
              <w:rPr>
                <w:rFonts w:ascii="Calibri" w:hAnsi="Calibri" w:cs="Calibri"/>
                <w:sz w:val="23"/>
                <w:szCs w:val="23"/>
              </w:rPr>
              <w:t>Elektroauto</w:t>
            </w:r>
          </w:p>
          <w:p w14:paraId="16472B99" w14:textId="25DFE8CB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3685" w:type="dxa"/>
          </w:tcPr>
          <w:p w14:paraId="01AA1075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DD932C5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7D2F53E1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3604215" w14:textId="77777777" w:rsidR="008F3D24" w:rsidRPr="00CA70E8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106" w:type="dxa"/>
          </w:tcPr>
          <w:p w14:paraId="5ED3EDA1" w14:textId="2652BF63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3C041E" w:rsidRPr="00CA70E8" w14:paraId="2EB3362E" w14:textId="77777777" w:rsidTr="00F7072A">
        <w:tc>
          <w:tcPr>
            <w:tcW w:w="2122" w:type="dxa"/>
          </w:tcPr>
          <w:p w14:paraId="119D8CAE" w14:textId="77777777" w:rsidR="00AC4499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283A95E" w14:textId="06915CB0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  <w:r w:rsidRPr="00CA70E8">
              <w:rPr>
                <w:rFonts w:ascii="Calibri" w:hAnsi="Calibri" w:cs="Calibri"/>
                <w:sz w:val="23"/>
                <w:szCs w:val="23"/>
              </w:rPr>
              <w:t>ÖPNV</w:t>
            </w:r>
          </w:p>
        </w:tc>
        <w:tc>
          <w:tcPr>
            <w:tcW w:w="3685" w:type="dxa"/>
          </w:tcPr>
          <w:p w14:paraId="2FD3F503" w14:textId="77777777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CF570FF" w14:textId="77777777" w:rsidR="00171BD6" w:rsidRPr="00CA70E8" w:rsidRDefault="00171BD6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F55B13C" w14:textId="77777777" w:rsidR="00171BD6" w:rsidRDefault="00171BD6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0055AEA" w14:textId="77777777" w:rsidR="008F3D24" w:rsidRPr="00CA70E8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106" w:type="dxa"/>
          </w:tcPr>
          <w:p w14:paraId="687D6C5E" w14:textId="2168D061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3C041E" w:rsidRPr="00CA70E8" w14:paraId="750662F1" w14:textId="77777777" w:rsidTr="00F7072A">
        <w:tc>
          <w:tcPr>
            <w:tcW w:w="2122" w:type="dxa"/>
          </w:tcPr>
          <w:p w14:paraId="3C45B1A6" w14:textId="77777777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4C28DD3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  <w:r w:rsidRPr="00CA70E8">
              <w:rPr>
                <w:rFonts w:ascii="Calibri" w:hAnsi="Calibri" w:cs="Calibri"/>
                <w:sz w:val="23"/>
                <w:szCs w:val="23"/>
              </w:rPr>
              <w:t>Carsharing</w:t>
            </w:r>
          </w:p>
          <w:p w14:paraId="2C3256DB" w14:textId="701172DC" w:rsidR="00AC4499" w:rsidRPr="00CA70E8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3685" w:type="dxa"/>
          </w:tcPr>
          <w:p w14:paraId="09589C67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9E6B9B2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AAEAEF1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223AE8BA" w14:textId="77777777" w:rsidR="008F3D24" w:rsidRPr="00CA70E8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106" w:type="dxa"/>
          </w:tcPr>
          <w:p w14:paraId="48FEE0E4" w14:textId="77777777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3C041E" w:rsidRPr="00CA70E8" w14:paraId="37470842" w14:textId="77777777" w:rsidTr="00F7072A">
        <w:tc>
          <w:tcPr>
            <w:tcW w:w="2122" w:type="dxa"/>
          </w:tcPr>
          <w:p w14:paraId="1EA37D35" w14:textId="77777777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77BA4C1" w14:textId="060BD46C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  <w:r w:rsidRPr="00CA70E8">
              <w:rPr>
                <w:rFonts w:ascii="Calibri" w:hAnsi="Calibri" w:cs="Calibri"/>
                <w:sz w:val="23"/>
                <w:szCs w:val="23"/>
              </w:rPr>
              <w:t>Fahrrad</w:t>
            </w:r>
          </w:p>
        </w:tc>
        <w:tc>
          <w:tcPr>
            <w:tcW w:w="3685" w:type="dxa"/>
          </w:tcPr>
          <w:p w14:paraId="5B655443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9647521" w14:textId="77777777" w:rsidR="00AC4499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95AA777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D6C4E7C" w14:textId="77777777" w:rsidR="00AC4499" w:rsidRPr="00CA70E8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106" w:type="dxa"/>
          </w:tcPr>
          <w:p w14:paraId="6F0BEB19" w14:textId="77777777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3C041E" w:rsidRPr="00CA70E8" w14:paraId="34546BEA" w14:textId="77777777" w:rsidTr="00F7072A">
        <w:tc>
          <w:tcPr>
            <w:tcW w:w="2122" w:type="dxa"/>
          </w:tcPr>
          <w:p w14:paraId="16EC0D3A" w14:textId="77777777" w:rsidR="00171BD6" w:rsidRPr="00CA70E8" w:rsidRDefault="00171BD6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B78DBB5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  <w:r w:rsidRPr="00CA70E8">
              <w:rPr>
                <w:rFonts w:ascii="Calibri" w:hAnsi="Calibri" w:cs="Calibri"/>
                <w:sz w:val="23"/>
                <w:szCs w:val="23"/>
              </w:rPr>
              <w:t>Wasse</w:t>
            </w:r>
            <w:r w:rsidR="00171BD6" w:rsidRPr="00CA70E8">
              <w:rPr>
                <w:rFonts w:ascii="Calibri" w:hAnsi="Calibri" w:cs="Calibri"/>
                <w:sz w:val="23"/>
                <w:szCs w:val="23"/>
              </w:rPr>
              <w:t>rstoffauto</w:t>
            </w:r>
          </w:p>
          <w:p w14:paraId="47116DD3" w14:textId="78C41FA4" w:rsidR="00AC4499" w:rsidRPr="00CA70E8" w:rsidRDefault="00AC4499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3685" w:type="dxa"/>
          </w:tcPr>
          <w:p w14:paraId="6B9F9BA8" w14:textId="77777777" w:rsidR="003C041E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B81D112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79936EA" w14:textId="77777777" w:rsidR="008F3D24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2AF0CA0" w14:textId="77777777" w:rsidR="008F3D24" w:rsidRPr="00CA70E8" w:rsidRDefault="008F3D24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106" w:type="dxa"/>
          </w:tcPr>
          <w:p w14:paraId="108408DB" w14:textId="77777777" w:rsidR="003C041E" w:rsidRPr="00CA70E8" w:rsidRDefault="003C041E" w:rsidP="00163D8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83BAFE5" w14:textId="77777777" w:rsidR="00163D87" w:rsidRPr="00CA70E8" w:rsidRDefault="00163D87" w:rsidP="00163D87">
      <w:pPr>
        <w:rPr>
          <w:rFonts w:ascii="Calibri" w:hAnsi="Calibri" w:cs="Calibri"/>
          <w:sz w:val="23"/>
          <w:szCs w:val="23"/>
        </w:rPr>
      </w:pPr>
    </w:p>
    <w:p w14:paraId="6262D22C" w14:textId="55C43096" w:rsidR="005B08C9" w:rsidRPr="00375B1F" w:rsidRDefault="00D37F4B" w:rsidP="00375B1F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Entscheide nun,</w:t>
      </w:r>
      <w:r w:rsidR="00AC4499" w:rsidRPr="00375B1F">
        <w:rPr>
          <w:rFonts w:ascii="Calibri" w:hAnsi="Calibri" w:cs="Calibri"/>
          <w:sz w:val="23"/>
          <w:szCs w:val="23"/>
        </w:rPr>
        <w:t xml:space="preserve"> welche Mobilitätsform </w:t>
      </w:r>
      <w:r>
        <w:rPr>
          <w:rFonts w:ascii="Calibri" w:hAnsi="Calibri" w:cs="Calibri"/>
          <w:sz w:val="23"/>
          <w:szCs w:val="23"/>
        </w:rPr>
        <w:t xml:space="preserve">aus deiner Sicht </w:t>
      </w:r>
      <w:r w:rsidR="00135B2E" w:rsidRPr="00375B1F">
        <w:rPr>
          <w:rFonts w:ascii="Calibri" w:hAnsi="Calibri" w:cs="Calibri"/>
          <w:sz w:val="23"/>
          <w:szCs w:val="23"/>
        </w:rPr>
        <w:t xml:space="preserve">zu welchem Familienmitglied </w:t>
      </w:r>
      <w:r>
        <w:rPr>
          <w:rFonts w:ascii="Calibri" w:hAnsi="Calibri" w:cs="Calibri"/>
          <w:sz w:val="23"/>
          <w:szCs w:val="23"/>
        </w:rPr>
        <w:t>(</w:t>
      </w:r>
      <w:r w:rsidR="00135B2E" w:rsidRPr="00375B1F">
        <w:rPr>
          <w:rFonts w:ascii="Calibri" w:hAnsi="Calibri" w:cs="Calibri"/>
          <w:sz w:val="23"/>
          <w:szCs w:val="23"/>
        </w:rPr>
        <w:t>am besten</w:t>
      </w:r>
      <w:r>
        <w:rPr>
          <w:rFonts w:ascii="Calibri" w:hAnsi="Calibri" w:cs="Calibri"/>
          <w:sz w:val="23"/>
          <w:szCs w:val="23"/>
        </w:rPr>
        <w:t>)</w:t>
      </w:r>
      <w:r w:rsidR="00135B2E" w:rsidRPr="00375B1F">
        <w:rPr>
          <w:rFonts w:ascii="Calibri" w:hAnsi="Calibri" w:cs="Calibri"/>
          <w:sz w:val="23"/>
          <w:szCs w:val="23"/>
        </w:rPr>
        <w:t xml:space="preserve"> passt:</w:t>
      </w:r>
    </w:p>
    <w:p w14:paraId="23015A49" w14:textId="7D2F530A" w:rsidR="00135B2E" w:rsidRDefault="00135B2E" w:rsidP="00135B2E">
      <w:p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Marcel: </w:t>
      </w:r>
      <w:r w:rsidR="005533F7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>_______________</w:t>
      </w:r>
      <w:r w:rsidR="005533F7">
        <w:rPr>
          <w:rFonts w:ascii="Calibri" w:hAnsi="Calibri" w:cs="Calibri"/>
          <w:sz w:val="23"/>
          <w:szCs w:val="23"/>
        </w:rPr>
        <w:t>_____</w:t>
      </w:r>
    </w:p>
    <w:p w14:paraId="09775A9B" w14:textId="23C389E4" w:rsidR="00135B2E" w:rsidRDefault="00135B2E" w:rsidP="00135B2E">
      <w:p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Jana: </w:t>
      </w:r>
      <w:r w:rsidR="005533F7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>_________________</w:t>
      </w:r>
      <w:r w:rsidR="005533F7">
        <w:rPr>
          <w:rFonts w:ascii="Calibri" w:hAnsi="Calibri" w:cs="Calibri"/>
          <w:sz w:val="23"/>
          <w:szCs w:val="23"/>
        </w:rPr>
        <w:t>___</w:t>
      </w:r>
    </w:p>
    <w:p w14:paraId="10F10405" w14:textId="1AF73C4C" w:rsidR="00135B2E" w:rsidRDefault="00135B2E" w:rsidP="00135B2E">
      <w:p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Jonas: </w:t>
      </w:r>
      <w:r w:rsidR="005533F7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>________________</w:t>
      </w:r>
      <w:r w:rsidR="005533F7">
        <w:rPr>
          <w:rFonts w:ascii="Calibri" w:hAnsi="Calibri" w:cs="Calibri"/>
          <w:sz w:val="23"/>
          <w:szCs w:val="23"/>
        </w:rPr>
        <w:t>____</w:t>
      </w:r>
    </w:p>
    <w:p w14:paraId="036F9E44" w14:textId="747730EF" w:rsidR="00135B2E" w:rsidRDefault="00135B2E" w:rsidP="00135B2E">
      <w:pPr>
        <w:ind w:left="3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Leni: </w:t>
      </w:r>
      <w:r w:rsidR="005533F7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>_________________</w:t>
      </w:r>
      <w:r w:rsidR="005533F7">
        <w:rPr>
          <w:rFonts w:ascii="Calibri" w:hAnsi="Calibri" w:cs="Calibri"/>
          <w:sz w:val="23"/>
          <w:szCs w:val="23"/>
        </w:rPr>
        <w:t>___</w:t>
      </w:r>
    </w:p>
    <w:p w14:paraId="3DBB9121" w14:textId="77777777" w:rsidR="00F6540B" w:rsidRPr="00F6540B" w:rsidRDefault="00F6540B" w:rsidP="00135B2E">
      <w:pPr>
        <w:ind w:left="360"/>
        <w:rPr>
          <w:rFonts w:ascii="Calibri" w:hAnsi="Calibri" w:cs="Calibri"/>
          <w:sz w:val="16"/>
          <w:szCs w:val="16"/>
        </w:rPr>
      </w:pPr>
    </w:p>
    <w:p w14:paraId="46724549" w14:textId="1B81609E" w:rsidR="00282A63" w:rsidRPr="0025434B" w:rsidRDefault="008F3D24" w:rsidP="00A948F7">
      <w:pPr>
        <w:rPr>
          <w:rFonts w:ascii="Calibri" w:hAnsi="Calibri" w:cs="Calibri"/>
          <w:b/>
          <w:bCs/>
          <w:sz w:val="23"/>
          <w:szCs w:val="23"/>
        </w:rPr>
      </w:pPr>
      <w:r w:rsidRPr="0025434B">
        <w:rPr>
          <w:rFonts w:ascii="Calibri" w:hAnsi="Calibri" w:cs="Calibri"/>
          <w:b/>
          <w:bCs/>
          <w:sz w:val="23"/>
          <w:szCs w:val="23"/>
        </w:rPr>
        <w:t xml:space="preserve">Abschluss: </w:t>
      </w:r>
      <w:r w:rsidR="00D37F4B">
        <w:rPr>
          <w:rFonts w:ascii="Calibri" w:hAnsi="Calibri" w:cs="Calibri"/>
          <w:b/>
          <w:bCs/>
          <w:sz w:val="23"/>
          <w:szCs w:val="23"/>
        </w:rPr>
        <w:t>Wie könnte ein Kompromiss für die ganze Familie aussehen?</w:t>
      </w:r>
      <w:r w:rsidR="00282A63" w:rsidRPr="0025434B">
        <w:rPr>
          <w:rFonts w:ascii="Calibri" w:hAnsi="Calibri" w:cs="Calibri"/>
          <w:b/>
          <w:bCs/>
          <w:sz w:val="23"/>
          <w:szCs w:val="23"/>
        </w:rPr>
        <w:t xml:space="preserve"> </w:t>
      </w:r>
    </w:p>
    <w:p w14:paraId="1565663E" w14:textId="77777777" w:rsidR="00D37F4B" w:rsidRDefault="00D37F4B" w:rsidP="00D37F4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E10161D" w14:textId="77777777" w:rsidR="00D37F4B" w:rsidRDefault="00D37F4B" w:rsidP="00D37F4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A2D3C36" w14:textId="77777777" w:rsidR="00D37F4B" w:rsidRDefault="00D37F4B" w:rsidP="00D37F4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346BD030" w14:textId="77777777" w:rsidR="00D37F4B" w:rsidRDefault="00D37F4B" w:rsidP="00D37F4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5194CE0" w14:textId="3C139723" w:rsidR="00FE0467" w:rsidRDefault="00D37F4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B774226" w14:textId="41DC5BAF" w:rsidR="00103157" w:rsidRDefault="00FE0467" w:rsidP="00FE0467">
      <w:pPr>
        <w:keepNext/>
        <w:rPr>
          <w:rFonts w:ascii="Calibri" w:hAnsi="Calibri" w:cs="Calibri"/>
          <w:b/>
          <w:bCs/>
        </w:rPr>
      </w:pPr>
      <w:r w:rsidRPr="003B0310">
        <w:rPr>
          <w:rFonts w:ascii="Calibri" w:hAnsi="Calibri" w:cs="Calibri"/>
          <w:b/>
          <w:bCs/>
        </w:rPr>
        <w:lastRenderedPageBreak/>
        <w:t>M</w:t>
      </w:r>
      <w:r>
        <w:rPr>
          <w:rFonts w:ascii="Calibri" w:hAnsi="Calibri" w:cs="Calibri"/>
          <w:b/>
          <w:bCs/>
        </w:rPr>
        <w:t>5</w:t>
      </w:r>
      <w:r w:rsidRPr="003B0310"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</w:rPr>
        <w:t>Mobilität im Alltag</w:t>
      </w:r>
    </w:p>
    <w:tbl>
      <w:tblPr>
        <w:tblStyle w:val="Tabellenraster"/>
        <w:tblpPr w:leftFromText="142" w:rightFromText="142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103157" w14:paraId="07ADF38A" w14:textId="77777777" w:rsidTr="00692635">
        <w:tc>
          <w:tcPr>
            <w:tcW w:w="4956" w:type="dxa"/>
          </w:tcPr>
          <w:p w14:paraId="6BA50581" w14:textId="2F6B1F1D" w:rsidR="00504F0E" w:rsidRDefault="00103157" w:rsidP="009B0891">
            <w:pPr>
              <w:keepNext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Dieselauto</w:t>
            </w:r>
          </w:p>
          <w:p w14:paraId="54201156" w14:textId="4D1B2C9B" w:rsidR="005B1E39" w:rsidRDefault="005B1E39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Kosten:</w:t>
            </w:r>
          </w:p>
          <w:p w14:paraId="1C3166D0" w14:textId="4AB4CD8C" w:rsidR="005B1E39" w:rsidRDefault="005B1E39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Gebraucht</w:t>
            </w:r>
            <w:r w:rsidR="009B0891">
              <w:rPr>
                <w:rFonts w:ascii="Calibri" w:hAnsi="Calibri" w:cs="Calibri"/>
              </w:rPr>
              <w:t>er PKW kostet</w:t>
            </w:r>
            <w:r>
              <w:rPr>
                <w:rFonts w:ascii="Calibri" w:hAnsi="Calibri" w:cs="Calibri"/>
              </w:rPr>
              <w:t xml:space="preserve"> im Durchschnitt ca. 18 000€</w:t>
            </w:r>
            <w:bookmarkStart w:id="0" w:name="_Ref227511850"/>
            <w:r w:rsidR="00453F02">
              <w:rPr>
                <w:rStyle w:val="Funotenzeichen"/>
                <w:rFonts w:ascii="Calibri" w:hAnsi="Calibri" w:cs="Calibri"/>
              </w:rPr>
              <w:footnoteReference w:id="1"/>
            </w:r>
            <w:bookmarkEnd w:id="0"/>
            <w:r>
              <w:rPr>
                <w:rFonts w:ascii="Calibri" w:hAnsi="Calibri" w:cs="Calibri"/>
              </w:rPr>
              <w:t>, hohe Betriebskosten durch Sprit, Steuer, Wartung</w:t>
            </w:r>
            <w:r w:rsidR="003011B7">
              <w:rPr>
                <w:rStyle w:val="Funotenzeichen"/>
                <w:rFonts w:ascii="Calibri" w:hAnsi="Calibri" w:cs="Calibri"/>
              </w:rPr>
              <w:footnoteReference w:id="2"/>
            </w:r>
          </w:p>
          <w:p w14:paraId="41CE04B3" w14:textId="77777777" w:rsidR="005B1E39" w:rsidRDefault="005B1E39" w:rsidP="00547284">
            <w:pPr>
              <w:keepNext/>
              <w:rPr>
                <w:rFonts w:ascii="Calibri" w:hAnsi="Calibri" w:cs="Calibri"/>
              </w:rPr>
            </w:pPr>
          </w:p>
          <w:p w14:paraId="0DF903C4" w14:textId="02DFDE82" w:rsidR="005B1E39" w:rsidRDefault="005B1E39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Vorteile:</w:t>
            </w:r>
          </w:p>
          <w:p w14:paraId="5317343C" w14:textId="1B4FDC5F" w:rsidR="005B1E39" w:rsidRDefault="005B1E39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Günstig in der Anschaffung, </w:t>
            </w:r>
            <w:r w:rsidR="00F429C2">
              <w:rPr>
                <w:rFonts w:ascii="Calibri" w:hAnsi="Calibri" w:cs="Calibri"/>
              </w:rPr>
              <w:t xml:space="preserve">schnelle </w:t>
            </w:r>
            <w:proofErr w:type="spellStart"/>
            <w:r w:rsidR="00F429C2">
              <w:rPr>
                <w:rFonts w:ascii="Calibri" w:hAnsi="Calibri" w:cs="Calibri"/>
              </w:rPr>
              <w:t>Tankzeit</w:t>
            </w:r>
            <w:proofErr w:type="spellEnd"/>
            <w:r w:rsidR="00F429C2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Tanken überall möglich, lange Reichweite</w:t>
            </w:r>
          </w:p>
          <w:p w14:paraId="3D71580B" w14:textId="72B231A8" w:rsidR="005B1E39" w:rsidRDefault="009B0891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4384" behindDoc="0" locked="0" layoutInCell="1" allowOverlap="1" wp14:anchorId="7EBCE849" wp14:editId="2829B2BE">
                  <wp:simplePos x="0" y="0"/>
                  <wp:positionH relativeFrom="margin">
                    <wp:posOffset>2033905</wp:posOffset>
                  </wp:positionH>
                  <wp:positionV relativeFrom="margin">
                    <wp:posOffset>1852930</wp:posOffset>
                  </wp:positionV>
                  <wp:extent cx="923925" cy="1367155"/>
                  <wp:effectExtent l="0" t="0" r="3175" b="4445"/>
                  <wp:wrapSquare wrapText="bothSides"/>
                  <wp:docPr id="15060399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039978" name="Grafik 150603997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30" t="11043" r="4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011A6D" w14:textId="32C1E796" w:rsidR="005B1E39" w:rsidRDefault="005B1E39" w:rsidP="00547284">
            <w:pPr>
              <w:keepNext/>
              <w:rPr>
                <w:rFonts w:ascii="Calibri" w:hAnsi="Calibri" w:cs="Calibri"/>
              </w:rPr>
            </w:pPr>
            <w:r w:rsidRPr="009B0891">
              <w:rPr>
                <w:rFonts w:ascii="Calibri" w:hAnsi="Calibri" w:cs="Calibri"/>
                <w:u w:val="single"/>
              </w:rPr>
              <w:t>Nachteile</w:t>
            </w:r>
            <w:r>
              <w:rPr>
                <w:rFonts w:ascii="Calibri" w:hAnsi="Calibri" w:cs="Calibri"/>
                <w:u w:val="single"/>
              </w:rPr>
              <w:t>:</w:t>
            </w:r>
          </w:p>
          <w:p w14:paraId="6473E4BD" w14:textId="5CC0FCE1" w:rsidR="00306D3B" w:rsidRDefault="005B1E39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Hoher CO</w:t>
            </w:r>
            <w:r>
              <w:rPr>
                <w:rFonts w:ascii="Calibri" w:hAnsi="Calibri" w:cs="Calibri"/>
                <w:vertAlign w:val="subscript"/>
              </w:rPr>
              <w:t>2</w:t>
            </w:r>
            <w:r>
              <w:rPr>
                <w:rFonts w:ascii="Calibri" w:hAnsi="Calibri" w:cs="Calibri"/>
              </w:rPr>
              <w:t>-Ausstoß, teurer Sprit, mögliche Fahrverbote, Platz für Auto bei Nichtnutzung</w:t>
            </w:r>
          </w:p>
          <w:p w14:paraId="5EF17895" w14:textId="77777777" w:rsidR="00D33A18" w:rsidRDefault="00D33A18" w:rsidP="00547284">
            <w:pPr>
              <w:keepNext/>
              <w:rPr>
                <w:rFonts w:ascii="Calibri" w:hAnsi="Calibri" w:cs="Calibri"/>
              </w:rPr>
            </w:pPr>
          </w:p>
          <w:p w14:paraId="7EA16FD7" w14:textId="77777777" w:rsidR="00D33A18" w:rsidRPr="009B0891" w:rsidRDefault="00D33A18" w:rsidP="00547284">
            <w:pPr>
              <w:keepNext/>
              <w:rPr>
                <w:rFonts w:ascii="Calibri" w:hAnsi="Calibri" w:cs="Calibri"/>
              </w:rPr>
            </w:pPr>
          </w:p>
          <w:p w14:paraId="5E730F3E" w14:textId="0F1BC786" w:rsidR="000D736E" w:rsidRPr="009B0891" w:rsidRDefault="00306D3B" w:rsidP="00692635">
            <w:pPr>
              <w:pStyle w:val="Beschriftung"/>
              <w:rPr>
                <w:rFonts w:ascii="Calibri" w:hAnsi="Calibri" w:cs="Calibri"/>
              </w:rPr>
            </w:pPr>
            <w:r>
              <w:t xml:space="preserve">Abbildung </w:t>
            </w:r>
            <w:fldSimple w:instr=" SEQ Abbildung \* ARABIC ">
              <w:r w:rsidR="00692635">
                <w:rPr>
                  <w:noProof/>
                </w:rPr>
                <w:t>1</w:t>
              </w:r>
            </w:fldSimple>
            <w:r>
              <w:t>: Mögliches Dieselfahrverbot (Quelle:</w:t>
            </w:r>
            <w:r w:rsidR="00D33A18">
              <w:t xml:space="preserve"> </w:t>
            </w:r>
            <w:proofErr w:type="spellStart"/>
            <w:r w:rsidR="00D33A18">
              <w:t>Rifatho</w:t>
            </w:r>
            <w:proofErr w:type="spellEnd"/>
            <w:r w:rsidR="00D33A18">
              <w:t xml:space="preserve"> / stock.adobe.com)</w:t>
            </w:r>
          </w:p>
        </w:tc>
        <w:tc>
          <w:tcPr>
            <w:tcW w:w="4957" w:type="dxa"/>
          </w:tcPr>
          <w:p w14:paraId="028CC318" w14:textId="7412EB42" w:rsidR="00504F0E" w:rsidRDefault="00103157" w:rsidP="009B0891">
            <w:pPr>
              <w:keepNext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Carsharing</w:t>
            </w:r>
          </w:p>
          <w:p w14:paraId="01C647A6" w14:textId="77777777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Kosten:</w:t>
            </w:r>
          </w:p>
          <w:p w14:paraId="2EB761DB" w14:textId="00DF2E82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Keine Anschaffung, Kilometerpauschale, kleine Grundgebühr / Monatsbeiträge</w:t>
            </w:r>
            <w:r w:rsidR="003011B7">
              <w:rPr>
                <w:rStyle w:val="Funotenzeichen"/>
                <w:rFonts w:ascii="Calibri" w:hAnsi="Calibri" w:cs="Calibri"/>
              </w:rPr>
              <w:footnoteReference w:id="3"/>
            </w:r>
          </w:p>
          <w:p w14:paraId="4C31CB07" w14:textId="005B94AF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2D46AC6D" w14:textId="77777777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Vorteile:</w:t>
            </w:r>
          </w:p>
          <w:p w14:paraId="0B51A61F" w14:textId="0569A705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 bei Bedarf, keine Hohen Fixkosten</w:t>
            </w:r>
          </w:p>
          <w:p w14:paraId="565EA28A" w14:textId="77777777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4A186CBC" w14:textId="33913CEB" w:rsidR="000D736E" w:rsidRDefault="000D736E" w:rsidP="00547284">
            <w:pPr>
              <w:keepNext/>
              <w:rPr>
                <w:rFonts w:ascii="Calibri" w:hAnsi="Calibri" w:cs="Calibri"/>
              </w:rPr>
            </w:pPr>
          </w:p>
          <w:p w14:paraId="078E7994" w14:textId="77777777" w:rsidR="00860AC4" w:rsidRDefault="00860AC4" w:rsidP="00547284">
            <w:pPr>
              <w:keepNext/>
              <w:rPr>
                <w:rFonts w:ascii="Calibri" w:hAnsi="Calibri" w:cs="Calibri"/>
              </w:rPr>
            </w:pPr>
            <w:r w:rsidRPr="00A52FE3">
              <w:rPr>
                <w:rFonts w:ascii="Calibri" w:hAnsi="Calibri" w:cs="Calibri"/>
                <w:u w:val="single"/>
              </w:rPr>
              <w:t>Nachteile</w:t>
            </w:r>
            <w:r>
              <w:rPr>
                <w:rFonts w:ascii="Calibri" w:hAnsi="Calibri" w:cs="Calibri"/>
                <w:u w:val="single"/>
              </w:rPr>
              <w:t>:</w:t>
            </w:r>
          </w:p>
          <w:p w14:paraId="62B562C5" w14:textId="66DA08E1" w:rsidR="005533F7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Auf dem Land nicht verfügbar, Vielnutzung teuer</w:t>
            </w:r>
          </w:p>
          <w:p w14:paraId="270F6E90" w14:textId="55937FA5" w:rsidR="005533F7" w:rsidRPr="009B0891" w:rsidRDefault="005533F7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69DB3598" wp14:editId="1E601F6F">
                  <wp:simplePos x="0" y="0"/>
                  <wp:positionH relativeFrom="margin">
                    <wp:posOffset>527050</wp:posOffset>
                  </wp:positionH>
                  <wp:positionV relativeFrom="margin">
                    <wp:posOffset>2242820</wp:posOffset>
                  </wp:positionV>
                  <wp:extent cx="1818640" cy="1212215"/>
                  <wp:effectExtent l="0" t="0" r="0" b="0"/>
                  <wp:wrapTopAndBottom/>
                  <wp:docPr id="53471307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713070" name="Grafik 53471307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121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F1C9C87" w14:textId="22BF6879" w:rsidR="000D736E" w:rsidRPr="009B0891" w:rsidRDefault="00306D3B" w:rsidP="00692635">
            <w:pPr>
              <w:pStyle w:val="Beschriftung"/>
            </w:pPr>
            <w:r>
              <w:t xml:space="preserve">Abbildung </w:t>
            </w:r>
            <w:fldSimple w:instr=" SEQ Abbildung \* ARABIC ">
              <w:r w:rsidR="00692635">
                <w:rPr>
                  <w:noProof/>
                </w:rPr>
                <w:t>2</w:t>
              </w:r>
            </w:fldSimple>
            <w:r>
              <w:t xml:space="preserve">: Carsharing (Quelle: kenny2332 / </w:t>
            </w:r>
            <w:proofErr w:type="spellStart"/>
            <w:r>
              <w:t>Pixabay</w:t>
            </w:r>
            <w:proofErr w:type="spellEnd"/>
            <w:r>
              <w:t>)</w:t>
            </w:r>
          </w:p>
        </w:tc>
      </w:tr>
      <w:tr w:rsidR="00103157" w14:paraId="7152C2F9" w14:textId="77777777" w:rsidTr="00692635">
        <w:tc>
          <w:tcPr>
            <w:tcW w:w="4956" w:type="dxa"/>
          </w:tcPr>
          <w:p w14:paraId="67BE1AF0" w14:textId="55C9B85D" w:rsidR="00860AC4" w:rsidRPr="009B0891" w:rsidRDefault="00103157" w:rsidP="009B0891">
            <w:pPr>
              <w:keepNext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Elektroauto</w:t>
            </w:r>
          </w:p>
          <w:p w14:paraId="028B7BA9" w14:textId="3E8AAF6B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Kosten:</w:t>
            </w:r>
          </w:p>
          <w:p w14:paraId="3C13A72F" w14:textId="1548B996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Neuwagen im Durchschnitt ca. 45 000€</w:t>
            </w:r>
            <w:r w:rsidR="00453F02" w:rsidRPr="009B0891">
              <w:rPr>
                <w:rFonts w:ascii="Calibri" w:hAnsi="Calibri" w:cs="Calibri"/>
                <w:vertAlign w:val="superscript"/>
              </w:rPr>
              <w:fldChar w:fldCharType="begin"/>
            </w:r>
            <w:r w:rsidR="00453F02" w:rsidRPr="009B0891">
              <w:rPr>
                <w:rFonts w:ascii="Calibri" w:hAnsi="Calibri" w:cs="Calibri"/>
                <w:vertAlign w:val="superscript"/>
              </w:rPr>
              <w:instrText xml:space="preserve"> NOTEREF _Ref227511850 \h </w:instrText>
            </w:r>
            <w:r w:rsidR="00453F02">
              <w:rPr>
                <w:rFonts w:ascii="Calibri" w:hAnsi="Calibri" w:cs="Calibri"/>
                <w:vertAlign w:val="superscript"/>
              </w:rPr>
              <w:instrText xml:space="preserve"> \* MERGEFORMAT </w:instrText>
            </w:r>
            <w:r w:rsidR="00453F02" w:rsidRPr="0065530E">
              <w:rPr>
                <w:rFonts w:ascii="Calibri" w:hAnsi="Calibri" w:cs="Calibri"/>
                <w:vertAlign w:val="superscript"/>
              </w:rPr>
            </w:r>
            <w:r w:rsidR="00453F02" w:rsidRPr="009B0891">
              <w:rPr>
                <w:rFonts w:ascii="Calibri" w:hAnsi="Calibri" w:cs="Calibri"/>
                <w:vertAlign w:val="superscript"/>
              </w:rPr>
              <w:fldChar w:fldCharType="separate"/>
            </w:r>
            <w:r w:rsidR="00453F02" w:rsidRPr="009B0891">
              <w:rPr>
                <w:rFonts w:ascii="Calibri" w:hAnsi="Calibri" w:cs="Calibri"/>
                <w:vertAlign w:val="superscript"/>
              </w:rPr>
              <w:t>1</w:t>
            </w:r>
            <w:r w:rsidR="00453F02" w:rsidRPr="009B0891">
              <w:rPr>
                <w:rFonts w:ascii="Calibri" w:hAnsi="Calibri" w:cs="Calibri"/>
                <w:vertAlign w:val="superscript"/>
              </w:rPr>
              <w:fldChar w:fldCharType="end"/>
            </w:r>
            <w:r>
              <w:rPr>
                <w:rFonts w:ascii="Calibri" w:hAnsi="Calibri" w:cs="Calibri"/>
              </w:rPr>
              <w:t>, Förderung möglich</w:t>
            </w:r>
            <w:r w:rsidR="005533F7">
              <w:rPr>
                <w:rStyle w:val="Funotenzeichen"/>
                <w:rFonts w:ascii="Calibri" w:hAnsi="Calibri" w:cs="Calibri"/>
              </w:rPr>
              <w:footnoteReference w:id="4"/>
            </w:r>
            <w:r>
              <w:rPr>
                <w:rFonts w:ascii="Calibri" w:hAnsi="Calibri" w:cs="Calibri"/>
              </w:rPr>
              <w:t>, niedrige Betriebskosten</w:t>
            </w:r>
            <w:r w:rsidR="005533F7">
              <w:rPr>
                <w:rStyle w:val="Funotenzeichen"/>
                <w:rFonts w:ascii="Calibri" w:hAnsi="Calibri" w:cs="Calibri"/>
              </w:rPr>
              <w:footnoteReference w:id="5"/>
            </w:r>
          </w:p>
          <w:p w14:paraId="59019708" w14:textId="7056BF61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2D0C0066" w14:textId="36105BFB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Vorteile:</w:t>
            </w:r>
          </w:p>
          <w:p w14:paraId="40781183" w14:textId="138E5263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Effizient, leise, keine Abgase beim Fahren</w:t>
            </w:r>
          </w:p>
          <w:p w14:paraId="59449ADE" w14:textId="0DEF81D2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37F60D0B" w14:textId="56022701" w:rsidR="00860AC4" w:rsidRDefault="00860AC4" w:rsidP="00547284">
            <w:pPr>
              <w:keepNext/>
              <w:rPr>
                <w:rFonts w:ascii="Calibri" w:hAnsi="Calibri" w:cs="Calibri"/>
              </w:rPr>
            </w:pPr>
            <w:r w:rsidRPr="00A52FE3">
              <w:rPr>
                <w:rFonts w:ascii="Calibri" w:hAnsi="Calibri" w:cs="Calibri"/>
                <w:u w:val="single"/>
              </w:rPr>
              <w:t>Nachteile</w:t>
            </w:r>
            <w:r>
              <w:rPr>
                <w:rFonts w:ascii="Calibri" w:hAnsi="Calibri" w:cs="Calibri"/>
                <w:u w:val="single"/>
              </w:rPr>
              <w:t>:</w:t>
            </w:r>
          </w:p>
          <w:p w14:paraId="561303B1" w14:textId="22D5FC5A" w:rsidR="00692635" w:rsidRDefault="00692635" w:rsidP="00692635">
            <w:pPr>
              <w:keepNext/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79DDD682" wp14:editId="5D3D6801">
                  <wp:simplePos x="0" y="0"/>
                  <wp:positionH relativeFrom="margin">
                    <wp:posOffset>250190</wp:posOffset>
                  </wp:positionH>
                  <wp:positionV relativeFrom="margin">
                    <wp:posOffset>2239645</wp:posOffset>
                  </wp:positionV>
                  <wp:extent cx="2432685" cy="1619885"/>
                  <wp:effectExtent l="0" t="0" r="5715" b="5715"/>
                  <wp:wrapTopAndBottom/>
                  <wp:docPr id="5999665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66512" name="Grafik 5999665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685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0AC4">
              <w:rPr>
                <w:rFonts w:ascii="Calibri" w:hAnsi="Calibri" w:cs="Calibri"/>
              </w:rPr>
              <w:t>Teuer in der Anschaffung, Batterie altert, Ladestruktur noch begrenzt, Platz für Auto bei Nichtnutzung</w:t>
            </w:r>
          </w:p>
          <w:p w14:paraId="3764986D" w14:textId="297C5BAE" w:rsidR="000D736E" w:rsidRPr="009B0891" w:rsidRDefault="00692635" w:rsidP="009B0891">
            <w:pPr>
              <w:pStyle w:val="Beschriftung"/>
              <w:rPr>
                <w:rFonts w:ascii="Calibri" w:hAnsi="Calibri" w:cs="Calibri"/>
              </w:rPr>
            </w:pPr>
            <w:r>
              <w:t xml:space="preserve">Abbildung </w:t>
            </w:r>
            <w:fldSimple w:instr=" SEQ Abbildung \* ARABIC ">
              <w:r>
                <w:rPr>
                  <w:noProof/>
                </w:rPr>
                <w:t>3</w:t>
              </w:r>
            </w:fldSimple>
            <w:r>
              <w:t xml:space="preserve">: Elektroauto (Quelle: AKrebs60 / </w:t>
            </w:r>
            <w:proofErr w:type="spellStart"/>
            <w:r>
              <w:t>Pixabay</w:t>
            </w:r>
            <w:proofErr w:type="spellEnd"/>
            <w:r>
              <w:t>)</w:t>
            </w:r>
          </w:p>
        </w:tc>
        <w:tc>
          <w:tcPr>
            <w:tcW w:w="4957" w:type="dxa"/>
          </w:tcPr>
          <w:p w14:paraId="17225866" w14:textId="58E9104A" w:rsidR="00504F0E" w:rsidRPr="009B0891" w:rsidRDefault="00103157" w:rsidP="009B0891">
            <w:pPr>
              <w:keepNext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Fahrrad</w:t>
            </w:r>
          </w:p>
          <w:p w14:paraId="0FF1B6B8" w14:textId="7B8E4ABE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Kosten:</w:t>
            </w:r>
          </w:p>
          <w:p w14:paraId="46FB74F4" w14:textId="527DF61D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Sehr gering</w:t>
            </w:r>
          </w:p>
          <w:p w14:paraId="37C292C0" w14:textId="52DD9795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1C6C3A94" w14:textId="73CA1A7E" w:rsidR="000D736E" w:rsidRDefault="000D736E" w:rsidP="00547284">
            <w:pPr>
              <w:keepNext/>
              <w:rPr>
                <w:rFonts w:ascii="Calibri" w:hAnsi="Calibri" w:cs="Calibri"/>
              </w:rPr>
            </w:pPr>
          </w:p>
          <w:p w14:paraId="3E84AEFC" w14:textId="3C0F98D5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Vorteile:</w:t>
            </w:r>
          </w:p>
          <w:p w14:paraId="0339CE38" w14:textId="22528D13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Günstig, gesund, umweltfreundlich</w:t>
            </w:r>
          </w:p>
          <w:p w14:paraId="5BA8F78F" w14:textId="7C519E37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7C2E1226" w14:textId="00F77B35" w:rsidR="00860AC4" w:rsidRDefault="00860AC4" w:rsidP="00547284">
            <w:pPr>
              <w:keepNext/>
              <w:rPr>
                <w:rFonts w:ascii="Calibri" w:hAnsi="Calibri" w:cs="Calibri"/>
              </w:rPr>
            </w:pPr>
            <w:r w:rsidRPr="00A52FE3">
              <w:rPr>
                <w:rFonts w:ascii="Calibri" w:hAnsi="Calibri" w:cs="Calibri"/>
                <w:u w:val="single"/>
              </w:rPr>
              <w:t>Nachteile</w:t>
            </w:r>
            <w:r>
              <w:rPr>
                <w:rFonts w:ascii="Calibri" w:hAnsi="Calibri" w:cs="Calibri"/>
                <w:u w:val="single"/>
              </w:rPr>
              <w:t>:</w:t>
            </w:r>
          </w:p>
          <w:p w14:paraId="5166BB1D" w14:textId="57485F0E" w:rsidR="00306D3B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Wetterabhängig, längere Fahrzeiten, eingeschränkte Reichweite</w:t>
            </w:r>
          </w:p>
          <w:p w14:paraId="13CBA448" w14:textId="0E7384C4" w:rsidR="00306D3B" w:rsidRPr="009B0891" w:rsidRDefault="00692635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1FDB520C" wp14:editId="6D55BBB2">
                  <wp:simplePos x="0" y="0"/>
                  <wp:positionH relativeFrom="margin">
                    <wp:posOffset>242984</wp:posOffset>
                  </wp:positionH>
                  <wp:positionV relativeFrom="margin">
                    <wp:posOffset>2239010</wp:posOffset>
                  </wp:positionV>
                  <wp:extent cx="2520315" cy="1417320"/>
                  <wp:effectExtent l="0" t="0" r="0" b="5080"/>
                  <wp:wrapSquare wrapText="bothSides"/>
                  <wp:docPr id="207007971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079717" name="Grafik 207007971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385648" w14:textId="49253D41" w:rsidR="000D736E" w:rsidRPr="009B0891" w:rsidRDefault="00306D3B" w:rsidP="00692635">
            <w:pPr>
              <w:pStyle w:val="Beschriftung"/>
            </w:pPr>
            <w:r>
              <w:t xml:space="preserve">Abbildung </w:t>
            </w:r>
            <w:fldSimple w:instr=" SEQ Abbildung \* ARABIC ">
              <w:r w:rsidR="00692635">
                <w:rPr>
                  <w:noProof/>
                </w:rPr>
                <w:t>4</w:t>
              </w:r>
            </w:fldSimple>
            <w:r>
              <w:t xml:space="preserve">: Fahrrad im Straßenverkehr (Quelle: </w:t>
            </w:r>
            <w:proofErr w:type="spellStart"/>
            <w:r>
              <w:t>Pexels</w:t>
            </w:r>
            <w:proofErr w:type="spellEnd"/>
            <w:r>
              <w:t xml:space="preserve"> / </w:t>
            </w:r>
            <w:proofErr w:type="spellStart"/>
            <w:r>
              <w:t>Pixabay</w:t>
            </w:r>
            <w:proofErr w:type="spellEnd"/>
            <w:r>
              <w:t>)</w:t>
            </w:r>
          </w:p>
        </w:tc>
      </w:tr>
    </w:tbl>
    <w:p w14:paraId="3DA1AD98" w14:textId="77777777" w:rsidR="00F30177" w:rsidRDefault="00F30177">
      <w:r>
        <w:br w:type="page"/>
      </w:r>
    </w:p>
    <w:tbl>
      <w:tblPr>
        <w:tblStyle w:val="Tabellenraster"/>
        <w:tblpPr w:leftFromText="142" w:rightFromText="142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103157" w14:paraId="311E29A3" w14:textId="77777777" w:rsidTr="00692635">
        <w:tc>
          <w:tcPr>
            <w:tcW w:w="4956" w:type="dxa"/>
          </w:tcPr>
          <w:p w14:paraId="04D7F9C2" w14:textId="251F5236" w:rsidR="00504F0E" w:rsidRPr="009B0891" w:rsidRDefault="00103157" w:rsidP="009B0891">
            <w:pPr>
              <w:keepNext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ÖPNV</w:t>
            </w:r>
          </w:p>
          <w:p w14:paraId="4B696252" w14:textId="0B1BA672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Kosten:</w:t>
            </w:r>
          </w:p>
          <w:p w14:paraId="24EDD336" w14:textId="71152F4B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Deutschlandticket 63 €</w:t>
            </w:r>
            <w:r w:rsidR="00B019DC">
              <w:rPr>
                <w:rStyle w:val="Funotenzeichen"/>
                <w:rFonts w:ascii="Calibri" w:hAnsi="Calibri" w:cs="Calibri"/>
              </w:rPr>
              <w:footnoteReference w:id="6"/>
            </w:r>
          </w:p>
          <w:p w14:paraId="52CC75EA" w14:textId="571CE4BD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20F7875E" w14:textId="3BE00ECD" w:rsidR="000D736E" w:rsidRDefault="000D736E" w:rsidP="00547284">
            <w:pPr>
              <w:keepNext/>
              <w:rPr>
                <w:rFonts w:ascii="Calibri" w:hAnsi="Calibri" w:cs="Calibri"/>
              </w:rPr>
            </w:pPr>
          </w:p>
          <w:p w14:paraId="08D46DCC" w14:textId="659BD546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Vorteile:</w:t>
            </w:r>
          </w:p>
          <w:p w14:paraId="5884F224" w14:textId="2EF6BE5F" w:rsidR="00860AC4" w:rsidRDefault="00860AC4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Günstig, umweltfreundlich</w:t>
            </w:r>
          </w:p>
          <w:p w14:paraId="7F4A3068" w14:textId="4680D8FE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7E3B0C8E" w14:textId="2A3B0EA8" w:rsidR="000D736E" w:rsidRDefault="000D736E" w:rsidP="00547284">
            <w:pPr>
              <w:keepNext/>
              <w:rPr>
                <w:rFonts w:ascii="Calibri" w:hAnsi="Calibri" w:cs="Calibri"/>
              </w:rPr>
            </w:pPr>
          </w:p>
          <w:p w14:paraId="5C30041C" w14:textId="13F77A57" w:rsidR="00860AC4" w:rsidRDefault="00860AC4" w:rsidP="00547284">
            <w:pPr>
              <w:keepNext/>
              <w:rPr>
                <w:rFonts w:ascii="Calibri" w:hAnsi="Calibri" w:cs="Calibri"/>
              </w:rPr>
            </w:pPr>
            <w:r w:rsidRPr="00A52FE3">
              <w:rPr>
                <w:rFonts w:ascii="Calibri" w:hAnsi="Calibri" w:cs="Calibri"/>
                <w:u w:val="single"/>
              </w:rPr>
              <w:t>Nachteile</w:t>
            </w:r>
            <w:r>
              <w:rPr>
                <w:rFonts w:ascii="Calibri" w:hAnsi="Calibri" w:cs="Calibri"/>
                <w:u w:val="single"/>
              </w:rPr>
              <w:t>:</w:t>
            </w:r>
          </w:p>
          <w:p w14:paraId="5C85C284" w14:textId="76D354FB" w:rsidR="00D80636" w:rsidRPr="007174DB" w:rsidRDefault="00F30177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2336" behindDoc="0" locked="0" layoutInCell="1" allowOverlap="1" wp14:anchorId="77CFDF26" wp14:editId="087EA319">
                  <wp:simplePos x="0" y="0"/>
                  <wp:positionH relativeFrom="margin">
                    <wp:posOffset>73025</wp:posOffset>
                  </wp:positionH>
                  <wp:positionV relativeFrom="margin">
                    <wp:posOffset>2252491</wp:posOffset>
                  </wp:positionV>
                  <wp:extent cx="2794635" cy="1863725"/>
                  <wp:effectExtent l="0" t="0" r="0" b="3175"/>
                  <wp:wrapTopAndBottom/>
                  <wp:docPr id="195262685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626853" name="Grafik 195262685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635" cy="186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0AC4">
              <w:rPr>
                <w:rFonts w:ascii="Calibri" w:hAnsi="Calibri" w:cs="Calibri"/>
              </w:rPr>
              <w:t>Unflexibel, Fahrzeiten/Anschlüsse, für manche Wege mit Gepäck unpraktisch (Einkaufen, etc.)</w:t>
            </w:r>
          </w:p>
          <w:p w14:paraId="0F0EBADA" w14:textId="06298749" w:rsidR="000D736E" w:rsidRPr="009B0891" w:rsidRDefault="00D80636" w:rsidP="00547284">
            <w:pPr>
              <w:pStyle w:val="Beschriftung"/>
              <w:rPr>
                <w:rFonts w:ascii="Calibri" w:hAnsi="Calibri" w:cs="Calibri"/>
              </w:rPr>
            </w:pPr>
            <w:r>
              <w:t xml:space="preserve">Abbildung </w:t>
            </w:r>
            <w:fldSimple w:instr=" SEQ Abbildung \* ARABIC ">
              <w:r w:rsidR="00692635">
                <w:rPr>
                  <w:noProof/>
                </w:rPr>
                <w:t>5</w:t>
              </w:r>
            </w:fldSimple>
            <w:r>
              <w:t>: Bus als Teil des ÖPNV (Quelle: LIGHTFIELD STUDIOS / stock.adobe.com)</w:t>
            </w:r>
          </w:p>
        </w:tc>
        <w:tc>
          <w:tcPr>
            <w:tcW w:w="4957" w:type="dxa"/>
          </w:tcPr>
          <w:p w14:paraId="39FCA3A3" w14:textId="7CCDC680" w:rsidR="00504F0E" w:rsidRPr="009B0891" w:rsidRDefault="00103157" w:rsidP="009B0891">
            <w:pPr>
              <w:keepNext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Wasserstoffauto</w:t>
            </w:r>
          </w:p>
          <w:p w14:paraId="52552104" w14:textId="286B923B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Kosten:</w:t>
            </w:r>
          </w:p>
          <w:p w14:paraId="26E07CCF" w14:textId="4860074A" w:rsidR="00860AC4" w:rsidRDefault="00B019DC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Neuwagen im Durchschnitt ca.</w:t>
            </w:r>
            <w:r w:rsidR="00860AC4">
              <w:rPr>
                <w:rFonts w:ascii="Calibri" w:hAnsi="Calibri" w:cs="Calibri"/>
              </w:rPr>
              <w:t xml:space="preserve"> 60 000€</w:t>
            </w:r>
            <w:r>
              <w:rPr>
                <w:rStyle w:val="Funotenzeichen"/>
                <w:rFonts w:ascii="Calibri" w:hAnsi="Calibri" w:cs="Calibri"/>
              </w:rPr>
              <w:footnoteReference w:id="7"/>
            </w:r>
            <w:r w:rsidR="00860AC4">
              <w:rPr>
                <w:rFonts w:ascii="Calibri" w:hAnsi="Calibri" w:cs="Calibri"/>
              </w:rPr>
              <w:t>, günstiger Kraftstoff</w:t>
            </w:r>
          </w:p>
          <w:p w14:paraId="0D20C953" w14:textId="152FEC7C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3DD82A80" w14:textId="256C5018" w:rsidR="00860AC4" w:rsidRDefault="00860AC4" w:rsidP="00547284">
            <w:pPr>
              <w:keepNext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Vorteile:</w:t>
            </w:r>
          </w:p>
          <w:p w14:paraId="28E356EE" w14:textId="4B049576" w:rsidR="00860AC4" w:rsidRDefault="00F429C2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Nur Wasser als Abgas, schnelle </w:t>
            </w:r>
            <w:proofErr w:type="spellStart"/>
            <w:r>
              <w:rPr>
                <w:rFonts w:ascii="Calibri" w:hAnsi="Calibri" w:cs="Calibri"/>
              </w:rPr>
              <w:t>Tankzeit</w:t>
            </w:r>
            <w:proofErr w:type="spellEnd"/>
            <w:r>
              <w:rPr>
                <w:rFonts w:ascii="Calibri" w:hAnsi="Calibri" w:cs="Calibri"/>
              </w:rPr>
              <w:t>, größere Reichweite als Batterieautos</w:t>
            </w:r>
          </w:p>
          <w:p w14:paraId="348AA78D" w14:textId="19E8A0F4" w:rsidR="00860AC4" w:rsidRDefault="00860AC4" w:rsidP="00547284">
            <w:pPr>
              <w:keepNext/>
              <w:rPr>
                <w:rFonts w:ascii="Calibri" w:hAnsi="Calibri" w:cs="Calibri"/>
              </w:rPr>
            </w:pPr>
          </w:p>
          <w:p w14:paraId="464AA3D0" w14:textId="52D79BB0" w:rsidR="00860AC4" w:rsidRDefault="00860AC4" w:rsidP="00547284">
            <w:pPr>
              <w:keepNext/>
              <w:rPr>
                <w:rFonts w:ascii="Calibri" w:hAnsi="Calibri" w:cs="Calibri"/>
              </w:rPr>
            </w:pPr>
            <w:r w:rsidRPr="00A52FE3">
              <w:rPr>
                <w:rFonts w:ascii="Calibri" w:hAnsi="Calibri" w:cs="Calibri"/>
                <w:u w:val="single"/>
              </w:rPr>
              <w:t>Nachteile</w:t>
            </w:r>
            <w:r>
              <w:rPr>
                <w:rFonts w:ascii="Calibri" w:hAnsi="Calibri" w:cs="Calibri"/>
                <w:u w:val="single"/>
              </w:rPr>
              <w:t>:</w:t>
            </w:r>
          </w:p>
          <w:p w14:paraId="627F14CE" w14:textId="428D8810" w:rsidR="00860AC4" w:rsidRDefault="00F30177" w:rsidP="00547284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3360" behindDoc="0" locked="0" layoutInCell="1" allowOverlap="1" wp14:anchorId="014E2362" wp14:editId="16CDB503">
                  <wp:simplePos x="0" y="0"/>
                  <wp:positionH relativeFrom="margin">
                    <wp:posOffset>6985</wp:posOffset>
                  </wp:positionH>
                  <wp:positionV relativeFrom="margin">
                    <wp:posOffset>2642333</wp:posOffset>
                  </wp:positionV>
                  <wp:extent cx="2992120" cy="1472565"/>
                  <wp:effectExtent l="0" t="0" r="5080" b="635"/>
                  <wp:wrapTopAndBottom/>
                  <wp:docPr id="165596705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967054" name="Grafik 165596705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120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019DC">
              <w:rPr>
                <w:rFonts w:ascii="Calibri" w:hAnsi="Calibri" w:cs="Calibri"/>
              </w:rPr>
              <w:t xml:space="preserve">Sehr teuer in der Anschaffung, </w:t>
            </w:r>
            <w:r w:rsidR="00F429C2">
              <w:rPr>
                <w:rFonts w:ascii="Calibri" w:hAnsi="Calibri" w:cs="Calibri"/>
              </w:rPr>
              <w:t>Herstellung von Wasserstoff sehr energieintensiv, kaum Infrastruktur (wenig Tankstellen), Platz für Auto bei Nichtnutzung</w:t>
            </w:r>
          </w:p>
          <w:p w14:paraId="4323025B" w14:textId="304BC6A8" w:rsidR="000D736E" w:rsidRPr="009B0891" w:rsidRDefault="007174DB" w:rsidP="00547284">
            <w:pPr>
              <w:pStyle w:val="Beschriftung"/>
            </w:pPr>
            <w:r>
              <w:t xml:space="preserve">Abbildung </w:t>
            </w:r>
            <w:fldSimple w:instr=" SEQ Abbildung \* ARABIC ">
              <w:r w:rsidR="00692635">
                <w:rPr>
                  <w:noProof/>
                </w:rPr>
                <w:t>6</w:t>
              </w:r>
            </w:fldSimple>
            <w:r>
              <w:t>: Wasserstofftank (Quelle: scharfsinn86 / stock.adobe.com)</w:t>
            </w:r>
          </w:p>
        </w:tc>
      </w:tr>
    </w:tbl>
    <w:p w14:paraId="360B1F01" w14:textId="77777777" w:rsidR="00103157" w:rsidRDefault="00103157" w:rsidP="00FE0467">
      <w:pPr>
        <w:keepNext/>
        <w:rPr>
          <w:rFonts w:ascii="Calibri" w:hAnsi="Calibri" w:cs="Calibri"/>
          <w:b/>
          <w:bCs/>
        </w:rPr>
      </w:pPr>
    </w:p>
    <w:p w14:paraId="69FE447B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49587795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17DC3072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7E0A9D17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4DAB0CB3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13D1F81E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2A8CF2AD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3D687375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506422B4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49D1D68A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794E22B5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48298822" w14:textId="77777777" w:rsidR="00E07509" w:rsidRDefault="00E07509" w:rsidP="00FE0467">
      <w:pPr>
        <w:keepNext/>
        <w:rPr>
          <w:rFonts w:ascii="Calibri" w:hAnsi="Calibri" w:cs="Calibri"/>
          <w:b/>
          <w:bCs/>
        </w:rPr>
      </w:pPr>
    </w:p>
    <w:p w14:paraId="10D8643F" w14:textId="77777777" w:rsidR="00D82D65" w:rsidRDefault="00D82D65" w:rsidP="00FE0467">
      <w:pPr>
        <w:keepNext/>
        <w:rPr>
          <w:rFonts w:ascii="Calibri" w:hAnsi="Calibri" w:cs="Calibri"/>
          <w:b/>
          <w:bCs/>
        </w:rPr>
      </w:pPr>
    </w:p>
    <w:p w14:paraId="7369A06D" w14:textId="77777777" w:rsidR="00E07509" w:rsidRPr="009B0891" w:rsidRDefault="00E07509" w:rsidP="00E07509">
      <w:pPr>
        <w:keepNext/>
        <w:jc w:val="right"/>
        <w:rPr>
          <w:sz w:val="8"/>
          <w:szCs w:val="8"/>
        </w:rPr>
      </w:pPr>
    </w:p>
    <w:p w14:paraId="6F705216" w14:textId="02ADB5DF" w:rsidR="008F3D24" w:rsidRPr="00AC4499" w:rsidRDefault="00E07509" w:rsidP="009B0891">
      <w:pPr>
        <w:jc w:val="right"/>
        <w:rPr>
          <w:rFonts w:ascii="Calibri" w:hAnsi="Calibri" w:cs="Calibri"/>
        </w:rPr>
      </w:pPr>
      <w:r w:rsidRPr="009C45C7">
        <w:rPr>
          <w:sz w:val="18"/>
          <w:szCs w:val="18"/>
        </w:rPr>
        <w:t xml:space="preserve">Valentin </w:t>
      </w:r>
      <w:proofErr w:type="spellStart"/>
      <w:r w:rsidRPr="009C45C7">
        <w:rPr>
          <w:sz w:val="18"/>
          <w:szCs w:val="18"/>
        </w:rPr>
        <w:t>Veltum</w:t>
      </w:r>
      <w:proofErr w:type="spellEnd"/>
      <w:r w:rsidRPr="009C45C7">
        <w:rPr>
          <w:sz w:val="18"/>
          <w:szCs w:val="18"/>
        </w:rPr>
        <w:t xml:space="preserve">, Yvonne Webersen, Kirsten Schlegel-Matthies   </w:t>
      </w:r>
      <w:hyperlink r:id="rId14" w:tgtFrame="_blank" w:history="1">
        <w:r w:rsidRPr="009C45C7">
          <w:rPr>
            <w:rStyle w:val="Hyperlink"/>
            <w:sz w:val="18"/>
            <w:szCs w:val="18"/>
          </w:rPr>
          <w:t>CC BY-SA 4.0</w:t>
        </w:r>
      </w:hyperlink>
    </w:p>
    <w:sectPr w:rsidR="008F3D24" w:rsidRPr="00AC4499" w:rsidSect="0040558C">
      <w:pgSz w:w="11906" w:h="16838"/>
      <w:pgMar w:top="773" w:right="850" w:bottom="412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8DE0" w14:textId="77777777" w:rsidR="00211E4D" w:rsidRDefault="00211E4D" w:rsidP="00547284">
      <w:pPr>
        <w:spacing w:after="0" w:line="240" w:lineRule="auto"/>
      </w:pPr>
      <w:r>
        <w:separator/>
      </w:r>
    </w:p>
  </w:endnote>
  <w:endnote w:type="continuationSeparator" w:id="0">
    <w:p w14:paraId="4B2133BF" w14:textId="77777777" w:rsidR="00211E4D" w:rsidRDefault="00211E4D" w:rsidP="0054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C5375" w14:textId="77777777" w:rsidR="00211E4D" w:rsidRDefault="00211E4D" w:rsidP="00547284">
      <w:pPr>
        <w:spacing w:after="0" w:line="240" w:lineRule="auto"/>
      </w:pPr>
      <w:r>
        <w:separator/>
      </w:r>
    </w:p>
  </w:footnote>
  <w:footnote w:type="continuationSeparator" w:id="0">
    <w:p w14:paraId="6BF81765" w14:textId="77777777" w:rsidR="00211E4D" w:rsidRDefault="00211E4D" w:rsidP="00547284">
      <w:pPr>
        <w:spacing w:after="0" w:line="240" w:lineRule="auto"/>
      </w:pPr>
      <w:r>
        <w:continuationSeparator/>
      </w:r>
    </w:p>
  </w:footnote>
  <w:footnote w:id="1">
    <w:p w14:paraId="43367CF7" w14:textId="7801D3AE" w:rsidR="00453F02" w:rsidRDefault="00453F0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53F02">
        <w:t>https://www.zeit.de/news/2026-01/27/umfrage-hohe-preise-was-autokaeufer-im-durchschnitt-zahlen</w:t>
      </w:r>
    </w:p>
  </w:footnote>
  <w:footnote w:id="2">
    <w:p w14:paraId="0F7883C2" w14:textId="21D45B72" w:rsidR="003011B7" w:rsidRDefault="003011B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011B7">
        <w:t>https://www.allianzdirect.de/kfz-versicherung/unterhaltskosten-auto-ratgeber/</w:t>
      </w:r>
    </w:p>
  </w:footnote>
  <w:footnote w:id="3">
    <w:p w14:paraId="580CE34E" w14:textId="4B9E2200" w:rsidR="003011B7" w:rsidRDefault="003011B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011B7">
        <w:t>https://www.carsharing.de/sites/default/files/download/2024-08/Projektbericht%20Kostenvergleich%20privater%20Pkw%20vs%20Carsharing%202024.pdf.pdf</w:t>
      </w:r>
      <w:r w:rsidR="005533F7">
        <w:t xml:space="preserve"> </w:t>
      </w:r>
    </w:p>
  </w:footnote>
  <w:footnote w:id="4">
    <w:p w14:paraId="037674EE" w14:textId="3310C7A1" w:rsidR="005533F7" w:rsidRDefault="005533F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533F7">
        <w:t>https://www.bundesumweltministerium.de/foerderung/fragen-und-antworten-zur-e-auto-foerderung</w:t>
      </w:r>
    </w:p>
  </w:footnote>
  <w:footnote w:id="5">
    <w:p w14:paraId="526321B5" w14:textId="14908FAA" w:rsidR="005533F7" w:rsidRDefault="005533F7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gramStart"/>
      <w:r w:rsidRPr="005533F7">
        <w:t>https://www.adac.de/rund-ums-fahrzeug/elektromobilitaet/elektroauto/stromverbrauch-elektroautos-adac-test/#test-elektroautos-verbrauch-im-vergleich</w:t>
      </w:r>
      <w:r>
        <w:t xml:space="preserve"> ;</w:t>
      </w:r>
      <w:proofErr w:type="gramEnd"/>
      <w:r>
        <w:t xml:space="preserve"> </w:t>
      </w:r>
      <w:r w:rsidRPr="005533F7">
        <w:t>https://www.destatis.de/DE/Themen/Wirtschaft/Preise/Erdgas-Strom-DurchschnittsPreise/_inhalt.html</w:t>
      </w:r>
    </w:p>
  </w:footnote>
  <w:footnote w:id="6">
    <w:p w14:paraId="76059665" w14:textId="19B87CE5" w:rsidR="00B019DC" w:rsidRDefault="00B019D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019DC">
        <w:t>https://www.bundesregierung.de/breg-de/aktuelles/deutschlandticket-2134074</w:t>
      </w:r>
    </w:p>
  </w:footnote>
  <w:footnote w:id="7">
    <w:p w14:paraId="65A48EBB" w14:textId="67223986" w:rsidR="00B019DC" w:rsidRDefault="00B019D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019DC">
        <w:t>https://www.wasserstoff-news.de/1091-was-ist-das-billigste-wasserstoffauto.html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12D"/>
    <w:multiLevelType w:val="hybridMultilevel"/>
    <w:tmpl w:val="47EA46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6A99"/>
    <w:multiLevelType w:val="hybridMultilevel"/>
    <w:tmpl w:val="A6E677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F264F"/>
    <w:multiLevelType w:val="hybridMultilevel"/>
    <w:tmpl w:val="4B4631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329FF"/>
    <w:multiLevelType w:val="hybridMultilevel"/>
    <w:tmpl w:val="70B8CED8"/>
    <w:lvl w:ilvl="0" w:tplc="E376E7F4">
      <w:start w:val="1"/>
      <w:numFmt w:val="upperRoman"/>
      <w:lvlText w:val="%1)"/>
      <w:lvlJc w:val="left"/>
      <w:pPr>
        <w:ind w:left="720" w:hanging="72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C06A0"/>
    <w:multiLevelType w:val="hybridMultilevel"/>
    <w:tmpl w:val="002AC9B6"/>
    <w:lvl w:ilvl="0" w:tplc="89783A40">
      <w:start w:val="1"/>
      <w:numFmt w:val="upperRoman"/>
      <w:lvlText w:val="%1)"/>
      <w:lvlJc w:val="left"/>
      <w:pPr>
        <w:ind w:left="11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A676B60"/>
    <w:multiLevelType w:val="hybridMultilevel"/>
    <w:tmpl w:val="796A62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5F8F"/>
    <w:multiLevelType w:val="hybridMultilevel"/>
    <w:tmpl w:val="1C122C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4F65"/>
    <w:multiLevelType w:val="hybridMultilevel"/>
    <w:tmpl w:val="CB06298C"/>
    <w:lvl w:ilvl="0" w:tplc="F13C3F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570A4"/>
    <w:multiLevelType w:val="hybridMultilevel"/>
    <w:tmpl w:val="EF7C1AFA"/>
    <w:lvl w:ilvl="0" w:tplc="34306F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EF6324D"/>
    <w:multiLevelType w:val="hybridMultilevel"/>
    <w:tmpl w:val="9C141F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A488C"/>
    <w:multiLevelType w:val="hybridMultilevel"/>
    <w:tmpl w:val="4A7CDA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167DF"/>
    <w:multiLevelType w:val="hybridMultilevel"/>
    <w:tmpl w:val="7FBCC3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428E6"/>
    <w:multiLevelType w:val="hybridMultilevel"/>
    <w:tmpl w:val="E9A64D12"/>
    <w:lvl w:ilvl="0" w:tplc="5EB6BF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95B60"/>
    <w:multiLevelType w:val="hybridMultilevel"/>
    <w:tmpl w:val="8FFAE66A"/>
    <w:lvl w:ilvl="0" w:tplc="4D3443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C3242"/>
    <w:multiLevelType w:val="hybridMultilevel"/>
    <w:tmpl w:val="D478AE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1554B"/>
    <w:multiLevelType w:val="hybridMultilevel"/>
    <w:tmpl w:val="9F4EEB0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86F98"/>
    <w:multiLevelType w:val="hybridMultilevel"/>
    <w:tmpl w:val="EDAEC3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9C5308"/>
    <w:multiLevelType w:val="hybridMultilevel"/>
    <w:tmpl w:val="229AF5DE"/>
    <w:lvl w:ilvl="0" w:tplc="B46651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7880">
    <w:abstractNumId w:val="0"/>
  </w:num>
  <w:num w:numId="2" w16cid:durableId="1125122201">
    <w:abstractNumId w:val="6"/>
  </w:num>
  <w:num w:numId="3" w16cid:durableId="1031959925">
    <w:abstractNumId w:val="9"/>
  </w:num>
  <w:num w:numId="4" w16cid:durableId="86734468">
    <w:abstractNumId w:val="7"/>
  </w:num>
  <w:num w:numId="5" w16cid:durableId="814833488">
    <w:abstractNumId w:val="15"/>
  </w:num>
  <w:num w:numId="6" w16cid:durableId="670835034">
    <w:abstractNumId w:val="12"/>
  </w:num>
  <w:num w:numId="7" w16cid:durableId="1662079373">
    <w:abstractNumId w:val="1"/>
  </w:num>
  <w:num w:numId="8" w16cid:durableId="1022590373">
    <w:abstractNumId w:val="14"/>
  </w:num>
  <w:num w:numId="9" w16cid:durableId="1428386113">
    <w:abstractNumId w:val="10"/>
  </w:num>
  <w:num w:numId="10" w16cid:durableId="1474103163">
    <w:abstractNumId w:val="5"/>
  </w:num>
  <w:num w:numId="11" w16cid:durableId="358746209">
    <w:abstractNumId w:val="13"/>
  </w:num>
  <w:num w:numId="12" w16cid:durableId="2024016948">
    <w:abstractNumId w:val="17"/>
  </w:num>
  <w:num w:numId="13" w16cid:durableId="249194977">
    <w:abstractNumId w:val="2"/>
  </w:num>
  <w:num w:numId="14" w16cid:durableId="1873885504">
    <w:abstractNumId w:val="8"/>
  </w:num>
  <w:num w:numId="15" w16cid:durableId="748188204">
    <w:abstractNumId w:val="4"/>
  </w:num>
  <w:num w:numId="16" w16cid:durableId="1702901275">
    <w:abstractNumId w:val="3"/>
  </w:num>
  <w:num w:numId="17" w16cid:durableId="773669795">
    <w:abstractNumId w:val="16"/>
  </w:num>
  <w:num w:numId="18" w16cid:durableId="543834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DC"/>
    <w:rsid w:val="00012208"/>
    <w:rsid w:val="0001771F"/>
    <w:rsid w:val="0003514D"/>
    <w:rsid w:val="000356A1"/>
    <w:rsid w:val="000463C7"/>
    <w:rsid w:val="000502AE"/>
    <w:rsid w:val="000540D3"/>
    <w:rsid w:val="00055AD5"/>
    <w:rsid w:val="00056DCD"/>
    <w:rsid w:val="00057D6F"/>
    <w:rsid w:val="000662B5"/>
    <w:rsid w:val="000716C2"/>
    <w:rsid w:val="00072F3A"/>
    <w:rsid w:val="00096A78"/>
    <w:rsid w:val="000A5F34"/>
    <w:rsid w:val="000A68F8"/>
    <w:rsid w:val="000A739E"/>
    <w:rsid w:val="000C3BA1"/>
    <w:rsid w:val="000C4C7E"/>
    <w:rsid w:val="000C4E36"/>
    <w:rsid w:val="000D1E0F"/>
    <w:rsid w:val="000D2546"/>
    <w:rsid w:val="000D6768"/>
    <w:rsid w:val="000D736E"/>
    <w:rsid w:val="000D764D"/>
    <w:rsid w:val="0010130D"/>
    <w:rsid w:val="00103157"/>
    <w:rsid w:val="00106781"/>
    <w:rsid w:val="00107649"/>
    <w:rsid w:val="00110EA9"/>
    <w:rsid w:val="001137F9"/>
    <w:rsid w:val="001223DC"/>
    <w:rsid w:val="0012637B"/>
    <w:rsid w:val="00133517"/>
    <w:rsid w:val="00135B2E"/>
    <w:rsid w:val="00152156"/>
    <w:rsid w:val="001617C7"/>
    <w:rsid w:val="00163480"/>
    <w:rsid w:val="00163D87"/>
    <w:rsid w:val="001716CC"/>
    <w:rsid w:val="00171BD6"/>
    <w:rsid w:val="00175E04"/>
    <w:rsid w:val="00176543"/>
    <w:rsid w:val="00187C5C"/>
    <w:rsid w:val="001B39A7"/>
    <w:rsid w:val="001B53B3"/>
    <w:rsid w:val="001B622A"/>
    <w:rsid w:val="001E1AF8"/>
    <w:rsid w:val="00211905"/>
    <w:rsid w:val="00211E4D"/>
    <w:rsid w:val="00223840"/>
    <w:rsid w:val="0022599D"/>
    <w:rsid w:val="0023491F"/>
    <w:rsid w:val="00247A6C"/>
    <w:rsid w:val="00252BC3"/>
    <w:rsid w:val="0025434B"/>
    <w:rsid w:val="00262DD3"/>
    <w:rsid w:val="00262FCC"/>
    <w:rsid w:val="00282355"/>
    <w:rsid w:val="00282A63"/>
    <w:rsid w:val="0028753B"/>
    <w:rsid w:val="00294CD3"/>
    <w:rsid w:val="00296B92"/>
    <w:rsid w:val="002D14FD"/>
    <w:rsid w:val="002D184C"/>
    <w:rsid w:val="002D4C33"/>
    <w:rsid w:val="002D5E15"/>
    <w:rsid w:val="002E2A30"/>
    <w:rsid w:val="003011B7"/>
    <w:rsid w:val="00306D3B"/>
    <w:rsid w:val="00312889"/>
    <w:rsid w:val="00314022"/>
    <w:rsid w:val="00327682"/>
    <w:rsid w:val="003330D0"/>
    <w:rsid w:val="003578D5"/>
    <w:rsid w:val="00375B1F"/>
    <w:rsid w:val="003859A5"/>
    <w:rsid w:val="00394F73"/>
    <w:rsid w:val="003A59AD"/>
    <w:rsid w:val="003C041E"/>
    <w:rsid w:val="003C35E3"/>
    <w:rsid w:val="003C5AD7"/>
    <w:rsid w:val="003D019C"/>
    <w:rsid w:val="003D7089"/>
    <w:rsid w:val="003E3C42"/>
    <w:rsid w:val="0040558C"/>
    <w:rsid w:val="0042295B"/>
    <w:rsid w:val="00424B1A"/>
    <w:rsid w:val="00432572"/>
    <w:rsid w:val="004412AB"/>
    <w:rsid w:val="004457FF"/>
    <w:rsid w:val="00450CE7"/>
    <w:rsid w:val="00453F02"/>
    <w:rsid w:val="004643CD"/>
    <w:rsid w:val="004662F9"/>
    <w:rsid w:val="00475C6C"/>
    <w:rsid w:val="00492AFE"/>
    <w:rsid w:val="00493BA4"/>
    <w:rsid w:val="00493DE4"/>
    <w:rsid w:val="004A0B05"/>
    <w:rsid w:val="004A5B6B"/>
    <w:rsid w:val="004A714D"/>
    <w:rsid w:val="004B5715"/>
    <w:rsid w:val="004B7D61"/>
    <w:rsid w:val="004D02D8"/>
    <w:rsid w:val="004E02DB"/>
    <w:rsid w:val="004E7BA0"/>
    <w:rsid w:val="004F047E"/>
    <w:rsid w:val="004F0742"/>
    <w:rsid w:val="004F265C"/>
    <w:rsid w:val="004F4AA8"/>
    <w:rsid w:val="00504F0E"/>
    <w:rsid w:val="005055A1"/>
    <w:rsid w:val="005064A9"/>
    <w:rsid w:val="0050700F"/>
    <w:rsid w:val="0050718B"/>
    <w:rsid w:val="00515EA7"/>
    <w:rsid w:val="005234C4"/>
    <w:rsid w:val="00534F34"/>
    <w:rsid w:val="00537328"/>
    <w:rsid w:val="00540A95"/>
    <w:rsid w:val="0054235E"/>
    <w:rsid w:val="00547284"/>
    <w:rsid w:val="005533F7"/>
    <w:rsid w:val="00554DE4"/>
    <w:rsid w:val="0056321A"/>
    <w:rsid w:val="00574AA3"/>
    <w:rsid w:val="00575B17"/>
    <w:rsid w:val="00577152"/>
    <w:rsid w:val="0058739C"/>
    <w:rsid w:val="00593DF5"/>
    <w:rsid w:val="005A196F"/>
    <w:rsid w:val="005A6F77"/>
    <w:rsid w:val="005B08C9"/>
    <w:rsid w:val="005B1E39"/>
    <w:rsid w:val="005C06FE"/>
    <w:rsid w:val="005C095A"/>
    <w:rsid w:val="005D1B08"/>
    <w:rsid w:val="005E02DF"/>
    <w:rsid w:val="005E65B8"/>
    <w:rsid w:val="005E7BDB"/>
    <w:rsid w:val="005E7C25"/>
    <w:rsid w:val="005F23CC"/>
    <w:rsid w:val="005F6379"/>
    <w:rsid w:val="005F70A1"/>
    <w:rsid w:val="006071EF"/>
    <w:rsid w:val="0061703D"/>
    <w:rsid w:val="00620048"/>
    <w:rsid w:val="00632E10"/>
    <w:rsid w:val="006346D2"/>
    <w:rsid w:val="00643C3F"/>
    <w:rsid w:val="00646A30"/>
    <w:rsid w:val="00647C03"/>
    <w:rsid w:val="00652936"/>
    <w:rsid w:val="0065530E"/>
    <w:rsid w:val="00665DDD"/>
    <w:rsid w:val="00671DD2"/>
    <w:rsid w:val="006838BA"/>
    <w:rsid w:val="00692635"/>
    <w:rsid w:val="00696F03"/>
    <w:rsid w:val="006A6912"/>
    <w:rsid w:val="006B7D04"/>
    <w:rsid w:val="006C7F8E"/>
    <w:rsid w:val="006D4906"/>
    <w:rsid w:val="006E0960"/>
    <w:rsid w:val="006F6F18"/>
    <w:rsid w:val="00701735"/>
    <w:rsid w:val="00702788"/>
    <w:rsid w:val="00715C3A"/>
    <w:rsid w:val="007174DB"/>
    <w:rsid w:val="00717982"/>
    <w:rsid w:val="00725429"/>
    <w:rsid w:val="00730716"/>
    <w:rsid w:val="00732697"/>
    <w:rsid w:val="0073451B"/>
    <w:rsid w:val="00743EDA"/>
    <w:rsid w:val="007555E5"/>
    <w:rsid w:val="00793950"/>
    <w:rsid w:val="00793BE8"/>
    <w:rsid w:val="00794728"/>
    <w:rsid w:val="00796EB1"/>
    <w:rsid w:val="007A3FCE"/>
    <w:rsid w:val="007B39E6"/>
    <w:rsid w:val="007B5764"/>
    <w:rsid w:val="007C486C"/>
    <w:rsid w:val="007D0947"/>
    <w:rsid w:val="007D4182"/>
    <w:rsid w:val="007E151B"/>
    <w:rsid w:val="007E222B"/>
    <w:rsid w:val="007E3169"/>
    <w:rsid w:val="007E772D"/>
    <w:rsid w:val="00800879"/>
    <w:rsid w:val="008016AF"/>
    <w:rsid w:val="00815213"/>
    <w:rsid w:val="00830F6E"/>
    <w:rsid w:val="00834571"/>
    <w:rsid w:val="00835109"/>
    <w:rsid w:val="00835162"/>
    <w:rsid w:val="00836B57"/>
    <w:rsid w:val="00840F73"/>
    <w:rsid w:val="0084340E"/>
    <w:rsid w:val="00851626"/>
    <w:rsid w:val="00855ECD"/>
    <w:rsid w:val="00856811"/>
    <w:rsid w:val="00860AC4"/>
    <w:rsid w:val="00860B4A"/>
    <w:rsid w:val="008632F3"/>
    <w:rsid w:val="00874313"/>
    <w:rsid w:val="0087711B"/>
    <w:rsid w:val="0088291A"/>
    <w:rsid w:val="00884590"/>
    <w:rsid w:val="00893868"/>
    <w:rsid w:val="00896C52"/>
    <w:rsid w:val="008A397E"/>
    <w:rsid w:val="008A4211"/>
    <w:rsid w:val="008B3862"/>
    <w:rsid w:val="008B55C1"/>
    <w:rsid w:val="008B5F8F"/>
    <w:rsid w:val="008D00FD"/>
    <w:rsid w:val="008D208B"/>
    <w:rsid w:val="008E2A50"/>
    <w:rsid w:val="008F388F"/>
    <w:rsid w:val="008F3D24"/>
    <w:rsid w:val="008F6676"/>
    <w:rsid w:val="00903234"/>
    <w:rsid w:val="009070E4"/>
    <w:rsid w:val="00922867"/>
    <w:rsid w:val="009238D4"/>
    <w:rsid w:val="00927908"/>
    <w:rsid w:val="00955AB0"/>
    <w:rsid w:val="0096264B"/>
    <w:rsid w:val="009660E9"/>
    <w:rsid w:val="00970C36"/>
    <w:rsid w:val="00976015"/>
    <w:rsid w:val="00976DBF"/>
    <w:rsid w:val="00983DE3"/>
    <w:rsid w:val="00987C9A"/>
    <w:rsid w:val="00991121"/>
    <w:rsid w:val="009977D8"/>
    <w:rsid w:val="009A7EB8"/>
    <w:rsid w:val="009B0891"/>
    <w:rsid w:val="009B51B9"/>
    <w:rsid w:val="009B576F"/>
    <w:rsid w:val="009D05EF"/>
    <w:rsid w:val="009D51FA"/>
    <w:rsid w:val="009E48B2"/>
    <w:rsid w:val="009E7364"/>
    <w:rsid w:val="00A016A6"/>
    <w:rsid w:val="00A03879"/>
    <w:rsid w:val="00A04C3A"/>
    <w:rsid w:val="00A05A33"/>
    <w:rsid w:val="00A06260"/>
    <w:rsid w:val="00A1466E"/>
    <w:rsid w:val="00A16CBC"/>
    <w:rsid w:val="00A30C5E"/>
    <w:rsid w:val="00A54AEC"/>
    <w:rsid w:val="00A623B8"/>
    <w:rsid w:val="00A703CE"/>
    <w:rsid w:val="00A76306"/>
    <w:rsid w:val="00A914B7"/>
    <w:rsid w:val="00A948F7"/>
    <w:rsid w:val="00A9524A"/>
    <w:rsid w:val="00A96B50"/>
    <w:rsid w:val="00AA3E7B"/>
    <w:rsid w:val="00AA6018"/>
    <w:rsid w:val="00AC095B"/>
    <w:rsid w:val="00AC4499"/>
    <w:rsid w:val="00AE74A0"/>
    <w:rsid w:val="00AF0D1D"/>
    <w:rsid w:val="00AF6274"/>
    <w:rsid w:val="00AF7E19"/>
    <w:rsid w:val="00B019DC"/>
    <w:rsid w:val="00B040AB"/>
    <w:rsid w:val="00B06138"/>
    <w:rsid w:val="00B1421E"/>
    <w:rsid w:val="00B15A3B"/>
    <w:rsid w:val="00B24D79"/>
    <w:rsid w:val="00B26077"/>
    <w:rsid w:val="00B2772D"/>
    <w:rsid w:val="00B34210"/>
    <w:rsid w:val="00B448C5"/>
    <w:rsid w:val="00B526FE"/>
    <w:rsid w:val="00B5652E"/>
    <w:rsid w:val="00B63D99"/>
    <w:rsid w:val="00B71E42"/>
    <w:rsid w:val="00B81DFE"/>
    <w:rsid w:val="00B82DE8"/>
    <w:rsid w:val="00B8381A"/>
    <w:rsid w:val="00B84AA8"/>
    <w:rsid w:val="00B87816"/>
    <w:rsid w:val="00BA1E8B"/>
    <w:rsid w:val="00BB2E4F"/>
    <w:rsid w:val="00BB31A8"/>
    <w:rsid w:val="00BB47F5"/>
    <w:rsid w:val="00BB5AFC"/>
    <w:rsid w:val="00BB6A52"/>
    <w:rsid w:val="00BC4C51"/>
    <w:rsid w:val="00BD46B6"/>
    <w:rsid w:val="00BE0C9C"/>
    <w:rsid w:val="00BE152D"/>
    <w:rsid w:val="00BE7B50"/>
    <w:rsid w:val="00BF6AE4"/>
    <w:rsid w:val="00C045F5"/>
    <w:rsid w:val="00C17665"/>
    <w:rsid w:val="00C27E38"/>
    <w:rsid w:val="00C36A3E"/>
    <w:rsid w:val="00C4417D"/>
    <w:rsid w:val="00C5797A"/>
    <w:rsid w:val="00C64B46"/>
    <w:rsid w:val="00C678A0"/>
    <w:rsid w:val="00C74C56"/>
    <w:rsid w:val="00C80060"/>
    <w:rsid w:val="00C85185"/>
    <w:rsid w:val="00C877A1"/>
    <w:rsid w:val="00C94984"/>
    <w:rsid w:val="00CA270D"/>
    <w:rsid w:val="00CA4814"/>
    <w:rsid w:val="00CA59D9"/>
    <w:rsid w:val="00CA6630"/>
    <w:rsid w:val="00CA70E8"/>
    <w:rsid w:val="00CB27AC"/>
    <w:rsid w:val="00CC0CD5"/>
    <w:rsid w:val="00CC6326"/>
    <w:rsid w:val="00CD0E85"/>
    <w:rsid w:val="00CD186C"/>
    <w:rsid w:val="00CD5415"/>
    <w:rsid w:val="00CE18E7"/>
    <w:rsid w:val="00CE40A8"/>
    <w:rsid w:val="00CE4BF0"/>
    <w:rsid w:val="00CE5E58"/>
    <w:rsid w:val="00CE6E4B"/>
    <w:rsid w:val="00CF6ABE"/>
    <w:rsid w:val="00D01269"/>
    <w:rsid w:val="00D016A3"/>
    <w:rsid w:val="00D205E9"/>
    <w:rsid w:val="00D2634C"/>
    <w:rsid w:val="00D33A18"/>
    <w:rsid w:val="00D37F4B"/>
    <w:rsid w:val="00D41D19"/>
    <w:rsid w:val="00D523E1"/>
    <w:rsid w:val="00D54236"/>
    <w:rsid w:val="00D6323F"/>
    <w:rsid w:val="00D63648"/>
    <w:rsid w:val="00D70366"/>
    <w:rsid w:val="00D747FC"/>
    <w:rsid w:val="00D76673"/>
    <w:rsid w:val="00D80636"/>
    <w:rsid w:val="00D81346"/>
    <w:rsid w:val="00D82D65"/>
    <w:rsid w:val="00D9373D"/>
    <w:rsid w:val="00D9747E"/>
    <w:rsid w:val="00D974B9"/>
    <w:rsid w:val="00DA0781"/>
    <w:rsid w:val="00DC3481"/>
    <w:rsid w:val="00DC5514"/>
    <w:rsid w:val="00DC6FDC"/>
    <w:rsid w:val="00DD2E3D"/>
    <w:rsid w:val="00DE1E8A"/>
    <w:rsid w:val="00DE231E"/>
    <w:rsid w:val="00DF2838"/>
    <w:rsid w:val="00E07509"/>
    <w:rsid w:val="00E07F31"/>
    <w:rsid w:val="00E112D7"/>
    <w:rsid w:val="00E2007E"/>
    <w:rsid w:val="00E4165B"/>
    <w:rsid w:val="00E54D33"/>
    <w:rsid w:val="00E641D8"/>
    <w:rsid w:val="00E64C1C"/>
    <w:rsid w:val="00E851A5"/>
    <w:rsid w:val="00EB01C7"/>
    <w:rsid w:val="00EC6C7E"/>
    <w:rsid w:val="00ED14CB"/>
    <w:rsid w:val="00EF42CD"/>
    <w:rsid w:val="00EF52CE"/>
    <w:rsid w:val="00EF653A"/>
    <w:rsid w:val="00F15449"/>
    <w:rsid w:val="00F15487"/>
    <w:rsid w:val="00F177F5"/>
    <w:rsid w:val="00F24A81"/>
    <w:rsid w:val="00F30177"/>
    <w:rsid w:val="00F429C2"/>
    <w:rsid w:val="00F51AA6"/>
    <w:rsid w:val="00F63F24"/>
    <w:rsid w:val="00F6540B"/>
    <w:rsid w:val="00F7072A"/>
    <w:rsid w:val="00F7739A"/>
    <w:rsid w:val="00F80F30"/>
    <w:rsid w:val="00FC60BA"/>
    <w:rsid w:val="00FD4AD6"/>
    <w:rsid w:val="00FE0467"/>
    <w:rsid w:val="00FE3F65"/>
    <w:rsid w:val="00FF15C6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D407"/>
  <w15:chartTrackingRefBased/>
  <w15:docId w15:val="{58590EB9-DB72-D04F-9B43-34F5FE4F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2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2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2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2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2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23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23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23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23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23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23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23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23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23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2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23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23D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7E222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de-DE"/>
      <w14:ligatures w14:val="none"/>
    </w:rPr>
  </w:style>
  <w:style w:type="character" w:customStyle="1" w:styleId="s1">
    <w:name w:val="s1"/>
    <w:basedOn w:val="Absatz-Standardschriftart"/>
    <w:rsid w:val="007E222B"/>
    <w:rPr>
      <w:rFonts w:ascii="Helvetica" w:hAnsi="Helvetica" w:hint="default"/>
      <w:sz w:val="12"/>
      <w:szCs w:val="12"/>
    </w:rPr>
  </w:style>
  <w:style w:type="table" w:styleId="Tabellenraster">
    <w:name w:val="Table Grid"/>
    <w:basedOn w:val="NormaleTabelle"/>
    <w:uiPriority w:val="39"/>
    <w:rsid w:val="001B6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6F18"/>
    <w:rPr>
      <w:color w:val="666666"/>
    </w:rPr>
  </w:style>
  <w:style w:type="paragraph" w:styleId="berarbeitung">
    <w:name w:val="Revision"/>
    <w:hidden/>
    <w:uiPriority w:val="99"/>
    <w:semiHidden/>
    <w:rsid w:val="0010315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B1E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1E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1E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1E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1E39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D736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47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7284"/>
  </w:style>
  <w:style w:type="paragraph" w:styleId="Fuzeile">
    <w:name w:val="footer"/>
    <w:basedOn w:val="Standard"/>
    <w:link w:val="FuzeileZchn"/>
    <w:uiPriority w:val="99"/>
    <w:unhideWhenUsed/>
    <w:rsid w:val="00547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7284"/>
  </w:style>
  <w:style w:type="paragraph" w:styleId="Funotentext">
    <w:name w:val="footnote text"/>
    <w:basedOn w:val="Standard"/>
    <w:link w:val="FunotentextZchn"/>
    <w:uiPriority w:val="99"/>
    <w:semiHidden/>
    <w:unhideWhenUsed/>
    <w:rsid w:val="00453F0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F0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53F0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5533F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3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reativecommons.org/licenses/by-sa/4.0/?ref=chooser-v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DB9F35-DE80-3745-A6A6-85A80756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Andy Veltum</dc:creator>
  <cp:keywords/>
  <dc:description/>
  <cp:lastModifiedBy>Yvonne Webersen</cp:lastModifiedBy>
  <cp:revision>3</cp:revision>
  <cp:lastPrinted>2025-11-29T09:31:00Z</cp:lastPrinted>
  <dcterms:created xsi:type="dcterms:W3CDTF">2026-04-21T11:57:00Z</dcterms:created>
  <dcterms:modified xsi:type="dcterms:W3CDTF">2026-04-21T12:00:00Z</dcterms:modified>
</cp:coreProperties>
</file>